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E883" w14:textId="6158E6FA" w:rsidR="008067FA" w:rsidRDefault="001A0964" w:rsidP="00927D09">
      <w:pPr>
        <w:widowControl w:val="0"/>
        <w:autoSpaceDE w:val="0"/>
        <w:autoSpaceDN w:val="0"/>
        <w:adjustRightInd w:val="0"/>
        <w:spacing w:after="0" w:line="240" w:lineRule="auto"/>
        <w:ind w:right="-6"/>
        <w:jc w:val="center"/>
        <w:rPr>
          <w:rFonts w:ascii="TimesNewRomanPSMT" w:hAnsi="TimesNewRomanPSMT" w:cs="TimesNewRomanPSMT"/>
          <w:sz w:val="24"/>
          <w:szCs w:val="24"/>
        </w:rPr>
      </w:pPr>
      <w:r w:rsidRPr="000C3CB8">
        <w:rPr>
          <w:rFonts w:cs="Arial"/>
          <w:b/>
          <w:noProof/>
          <w:sz w:val="32"/>
          <w:szCs w:val="32"/>
        </w:rPr>
        <w:drawing>
          <wp:inline distT="0" distB="0" distL="0" distR="0" wp14:anchorId="59986551" wp14:editId="79EF0327">
            <wp:extent cx="1543050" cy="1543050"/>
            <wp:effectExtent l="0" t="0" r="0" b="0"/>
            <wp:docPr id="1" name="Picture 1" descr="International Alert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Alert -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2362D557" w14:textId="77777777" w:rsidR="008067FA" w:rsidRDefault="008067FA" w:rsidP="00927D09">
      <w:pPr>
        <w:widowControl w:val="0"/>
        <w:autoSpaceDE w:val="0"/>
        <w:autoSpaceDN w:val="0"/>
        <w:adjustRightInd w:val="0"/>
        <w:spacing w:after="0" w:line="240" w:lineRule="auto"/>
        <w:ind w:right="-6"/>
        <w:jc w:val="right"/>
        <w:rPr>
          <w:rFonts w:ascii="TimesNewRomanPSMT" w:hAnsi="TimesNewRomanPSMT" w:cs="TimesNewRomanPSMT"/>
          <w:sz w:val="24"/>
          <w:szCs w:val="24"/>
        </w:rPr>
      </w:pPr>
    </w:p>
    <w:p w14:paraId="7FB1DD35" w14:textId="07DB92A8" w:rsidR="00B6443C" w:rsidRDefault="008067FA" w:rsidP="00927D09">
      <w:pPr>
        <w:widowControl w:val="0"/>
        <w:autoSpaceDE w:val="0"/>
        <w:autoSpaceDN w:val="0"/>
        <w:adjustRightInd w:val="0"/>
        <w:spacing w:after="0" w:line="240" w:lineRule="auto"/>
        <w:ind w:right="-6"/>
        <w:jc w:val="center"/>
        <w:rPr>
          <w:rFonts w:ascii="ArialMT" w:hAnsi="ArialMT" w:cs="ArialMT"/>
          <w:b/>
          <w:bCs/>
          <w:sz w:val="32"/>
          <w:szCs w:val="32"/>
        </w:rPr>
      </w:pPr>
      <w:r>
        <w:rPr>
          <w:rFonts w:ascii="ArialMT" w:hAnsi="ArialMT" w:cs="ArialMT"/>
          <w:b/>
          <w:bCs/>
          <w:sz w:val="32"/>
          <w:szCs w:val="32"/>
        </w:rPr>
        <w:t xml:space="preserve">JOB DESCRIPTION </w:t>
      </w:r>
    </w:p>
    <w:p w14:paraId="0D95DDD9" w14:textId="77777777" w:rsidR="003134A2" w:rsidRDefault="003134A2" w:rsidP="00927D09">
      <w:pPr>
        <w:widowControl w:val="0"/>
        <w:autoSpaceDE w:val="0"/>
        <w:autoSpaceDN w:val="0"/>
        <w:adjustRightInd w:val="0"/>
        <w:spacing w:after="0" w:line="240" w:lineRule="auto"/>
        <w:ind w:right="-6"/>
        <w:jc w:val="center"/>
        <w:rPr>
          <w:rFonts w:ascii="ArialMT" w:hAnsi="ArialMT" w:cs="ArialMT"/>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8067FA" w:rsidRPr="00ED7947" w14:paraId="158E5226" w14:textId="77777777" w:rsidTr="00BD7921">
        <w:tc>
          <w:tcPr>
            <w:tcW w:w="4261" w:type="dxa"/>
            <w:shd w:val="clear" w:color="auto" w:fill="D9D9D9"/>
          </w:tcPr>
          <w:p w14:paraId="65802EC4" w14:textId="77777777" w:rsidR="008067FA" w:rsidRPr="00ED7947" w:rsidRDefault="008067FA" w:rsidP="00927D09">
            <w:pPr>
              <w:widowControl w:val="0"/>
              <w:autoSpaceDE w:val="0"/>
              <w:autoSpaceDN w:val="0"/>
              <w:adjustRightInd w:val="0"/>
              <w:spacing w:after="0" w:line="240" w:lineRule="auto"/>
              <w:rPr>
                <w:rFonts w:ascii="ArialMT" w:hAnsi="ArialMT" w:cs="ArialMT"/>
                <w:b/>
                <w:bCs/>
                <w:sz w:val="20"/>
                <w:szCs w:val="20"/>
              </w:rPr>
            </w:pPr>
            <w:r w:rsidRPr="00ED7947">
              <w:rPr>
                <w:rFonts w:ascii="ArialMT" w:hAnsi="ArialMT" w:cs="ArialMT"/>
                <w:b/>
                <w:bCs/>
                <w:sz w:val="20"/>
                <w:szCs w:val="20"/>
              </w:rPr>
              <w:t>Job Title</w:t>
            </w:r>
          </w:p>
        </w:tc>
        <w:tc>
          <w:tcPr>
            <w:tcW w:w="4261" w:type="dxa"/>
          </w:tcPr>
          <w:p w14:paraId="66102CAA" w14:textId="6C8987B4" w:rsidR="00B6443C" w:rsidRPr="00ED7947" w:rsidRDefault="00201E96" w:rsidP="00927D09">
            <w:pPr>
              <w:widowControl w:val="0"/>
              <w:autoSpaceDE w:val="0"/>
              <w:autoSpaceDN w:val="0"/>
              <w:adjustRightInd w:val="0"/>
              <w:spacing w:after="0" w:line="240" w:lineRule="auto"/>
              <w:rPr>
                <w:rFonts w:ascii="ArialMT" w:hAnsi="ArialMT" w:cs="ArialMT"/>
                <w:b/>
                <w:bCs/>
                <w:sz w:val="20"/>
                <w:szCs w:val="20"/>
              </w:rPr>
            </w:pPr>
            <w:r>
              <w:rPr>
                <w:rFonts w:ascii="ArialMT" w:hAnsi="ArialMT" w:cs="ArialMT"/>
                <w:b/>
                <w:bCs/>
                <w:sz w:val="20"/>
                <w:szCs w:val="20"/>
              </w:rPr>
              <w:t xml:space="preserve">Central Asia </w:t>
            </w:r>
            <w:r w:rsidR="00C1680D">
              <w:rPr>
                <w:rFonts w:ascii="ArialMT" w:hAnsi="ArialMT" w:cs="ArialMT"/>
                <w:b/>
                <w:bCs/>
                <w:sz w:val="20"/>
                <w:szCs w:val="20"/>
              </w:rPr>
              <w:t>Director</w:t>
            </w:r>
            <w:r w:rsidR="003430E5">
              <w:rPr>
                <w:rFonts w:ascii="ArialMT" w:hAnsi="ArialMT" w:cs="ArialMT"/>
                <w:b/>
                <w:bCs/>
                <w:sz w:val="20"/>
                <w:szCs w:val="20"/>
              </w:rPr>
              <w:t xml:space="preserve"> </w:t>
            </w:r>
          </w:p>
        </w:tc>
      </w:tr>
      <w:tr w:rsidR="008067FA" w:rsidRPr="00ED7947" w14:paraId="6D22632D" w14:textId="77777777" w:rsidTr="00BD7921">
        <w:tc>
          <w:tcPr>
            <w:tcW w:w="4261" w:type="dxa"/>
            <w:shd w:val="clear" w:color="auto" w:fill="D9D9D9"/>
          </w:tcPr>
          <w:p w14:paraId="0FF23953" w14:textId="77777777" w:rsidR="008067FA" w:rsidRPr="00ED7947" w:rsidRDefault="008067FA" w:rsidP="00927D09">
            <w:pPr>
              <w:widowControl w:val="0"/>
              <w:autoSpaceDE w:val="0"/>
              <w:autoSpaceDN w:val="0"/>
              <w:adjustRightInd w:val="0"/>
              <w:spacing w:after="0" w:line="240" w:lineRule="auto"/>
              <w:rPr>
                <w:rFonts w:ascii="ArialMT" w:hAnsi="ArialMT" w:cs="ArialMT"/>
                <w:b/>
                <w:bCs/>
                <w:sz w:val="20"/>
                <w:szCs w:val="20"/>
              </w:rPr>
            </w:pPr>
            <w:r w:rsidRPr="00ED7947">
              <w:rPr>
                <w:rFonts w:ascii="ArialMT" w:hAnsi="ArialMT" w:cs="ArialMT"/>
                <w:b/>
                <w:bCs/>
                <w:sz w:val="20"/>
                <w:szCs w:val="20"/>
              </w:rPr>
              <w:t>Reports to</w:t>
            </w:r>
          </w:p>
        </w:tc>
        <w:tc>
          <w:tcPr>
            <w:tcW w:w="4261" w:type="dxa"/>
          </w:tcPr>
          <w:p w14:paraId="0F7741C2" w14:textId="6553CFE9" w:rsidR="00B6443C" w:rsidRPr="00ED7947" w:rsidRDefault="006E4B2E" w:rsidP="00927D09">
            <w:pPr>
              <w:widowControl w:val="0"/>
              <w:autoSpaceDE w:val="0"/>
              <w:autoSpaceDN w:val="0"/>
              <w:adjustRightInd w:val="0"/>
              <w:spacing w:after="0" w:line="240" w:lineRule="auto"/>
              <w:rPr>
                <w:rFonts w:ascii="ArialMT" w:hAnsi="ArialMT" w:cs="ArialMT"/>
                <w:b/>
                <w:bCs/>
                <w:sz w:val="20"/>
                <w:szCs w:val="20"/>
              </w:rPr>
            </w:pPr>
            <w:r>
              <w:rPr>
                <w:rFonts w:ascii="ArialMT" w:hAnsi="ArialMT" w:cs="ArialMT"/>
                <w:b/>
                <w:bCs/>
                <w:sz w:val="20"/>
                <w:szCs w:val="20"/>
              </w:rPr>
              <w:t>Regional Director</w:t>
            </w:r>
            <w:r w:rsidR="00C1680D">
              <w:rPr>
                <w:rFonts w:ascii="ArialMT" w:hAnsi="ArialMT" w:cs="ArialMT"/>
                <w:b/>
                <w:bCs/>
                <w:sz w:val="20"/>
                <w:szCs w:val="20"/>
              </w:rPr>
              <w:t>, Eurasia</w:t>
            </w:r>
          </w:p>
        </w:tc>
      </w:tr>
      <w:tr w:rsidR="008067FA" w:rsidRPr="00ED7947" w14:paraId="5E2B9AD8" w14:textId="77777777" w:rsidTr="00BD7921">
        <w:tc>
          <w:tcPr>
            <w:tcW w:w="4261" w:type="dxa"/>
            <w:shd w:val="clear" w:color="auto" w:fill="D9D9D9"/>
          </w:tcPr>
          <w:p w14:paraId="5B439BEC" w14:textId="77777777" w:rsidR="008067FA" w:rsidRPr="00ED7947" w:rsidRDefault="008067FA" w:rsidP="00927D09">
            <w:pPr>
              <w:widowControl w:val="0"/>
              <w:autoSpaceDE w:val="0"/>
              <w:autoSpaceDN w:val="0"/>
              <w:adjustRightInd w:val="0"/>
              <w:spacing w:after="0" w:line="240" w:lineRule="auto"/>
              <w:rPr>
                <w:rFonts w:ascii="ArialMT" w:hAnsi="ArialMT" w:cs="ArialMT"/>
                <w:b/>
                <w:bCs/>
                <w:sz w:val="20"/>
                <w:szCs w:val="20"/>
              </w:rPr>
            </w:pPr>
            <w:r w:rsidRPr="00ED7947">
              <w:rPr>
                <w:rFonts w:ascii="ArialMT" w:hAnsi="ArialMT" w:cs="ArialMT"/>
                <w:b/>
                <w:bCs/>
                <w:sz w:val="20"/>
                <w:szCs w:val="20"/>
              </w:rPr>
              <w:t>Management Responsibility</w:t>
            </w:r>
          </w:p>
        </w:tc>
        <w:tc>
          <w:tcPr>
            <w:tcW w:w="4261" w:type="dxa"/>
          </w:tcPr>
          <w:p w14:paraId="4BC1A033" w14:textId="46AF94F9" w:rsidR="00B6443C" w:rsidRPr="001F3C00" w:rsidRDefault="001F3C00" w:rsidP="00927D09">
            <w:pPr>
              <w:widowControl w:val="0"/>
              <w:autoSpaceDE w:val="0"/>
              <w:autoSpaceDN w:val="0"/>
              <w:adjustRightInd w:val="0"/>
              <w:spacing w:after="0" w:line="240" w:lineRule="auto"/>
              <w:rPr>
                <w:rFonts w:ascii="ArialMT" w:hAnsi="ArialMT" w:cs="ArialMT"/>
                <w:b/>
                <w:bCs/>
                <w:sz w:val="20"/>
                <w:szCs w:val="20"/>
              </w:rPr>
            </w:pPr>
            <w:r w:rsidRPr="001F3C00">
              <w:rPr>
                <w:rFonts w:ascii="ArialMT" w:hAnsi="ArialMT" w:cs="ArialMT"/>
                <w:b/>
                <w:bCs/>
                <w:sz w:val="20"/>
                <w:szCs w:val="20"/>
              </w:rPr>
              <w:t>5</w:t>
            </w:r>
            <w:r w:rsidR="00913ED8" w:rsidRPr="001F3C00">
              <w:rPr>
                <w:rFonts w:ascii="ArialMT" w:hAnsi="ArialMT" w:cs="ArialMT"/>
                <w:b/>
                <w:bCs/>
                <w:sz w:val="20"/>
                <w:szCs w:val="20"/>
              </w:rPr>
              <w:t xml:space="preserve"> d</w:t>
            </w:r>
            <w:r w:rsidR="00C1680D" w:rsidRPr="001F3C00">
              <w:rPr>
                <w:rFonts w:ascii="ArialMT" w:hAnsi="ArialMT" w:cs="ArialMT"/>
                <w:b/>
                <w:bCs/>
                <w:sz w:val="20"/>
                <w:szCs w:val="20"/>
              </w:rPr>
              <w:t>irect reports and consultants as required</w:t>
            </w:r>
          </w:p>
        </w:tc>
      </w:tr>
      <w:tr w:rsidR="008067FA" w:rsidRPr="00ED7947" w14:paraId="21E0E119" w14:textId="77777777" w:rsidTr="00583C65">
        <w:trPr>
          <w:trHeight w:val="279"/>
        </w:trPr>
        <w:tc>
          <w:tcPr>
            <w:tcW w:w="4261" w:type="dxa"/>
            <w:shd w:val="clear" w:color="auto" w:fill="D9D9D9"/>
          </w:tcPr>
          <w:p w14:paraId="49E033E6" w14:textId="77777777" w:rsidR="008067FA" w:rsidRPr="00ED7947" w:rsidRDefault="008067FA" w:rsidP="00927D09">
            <w:pPr>
              <w:widowControl w:val="0"/>
              <w:autoSpaceDE w:val="0"/>
              <w:autoSpaceDN w:val="0"/>
              <w:adjustRightInd w:val="0"/>
              <w:spacing w:after="0" w:line="240" w:lineRule="auto"/>
              <w:rPr>
                <w:rFonts w:ascii="ArialMT" w:hAnsi="ArialMT" w:cs="ArialMT"/>
                <w:b/>
                <w:bCs/>
                <w:sz w:val="20"/>
                <w:szCs w:val="20"/>
              </w:rPr>
            </w:pPr>
            <w:r w:rsidRPr="00ED7947">
              <w:rPr>
                <w:rFonts w:ascii="ArialMT" w:hAnsi="ArialMT" w:cs="ArialMT"/>
                <w:b/>
                <w:bCs/>
                <w:sz w:val="20"/>
                <w:szCs w:val="20"/>
              </w:rPr>
              <w:t>Job location</w:t>
            </w:r>
          </w:p>
        </w:tc>
        <w:tc>
          <w:tcPr>
            <w:tcW w:w="4261" w:type="dxa"/>
          </w:tcPr>
          <w:p w14:paraId="153809E9" w14:textId="21549479" w:rsidR="00B6443C" w:rsidRPr="00ED7947" w:rsidRDefault="00913ED8" w:rsidP="00927D09">
            <w:pPr>
              <w:widowControl w:val="0"/>
              <w:autoSpaceDE w:val="0"/>
              <w:autoSpaceDN w:val="0"/>
              <w:adjustRightInd w:val="0"/>
              <w:spacing w:after="0" w:line="240" w:lineRule="auto"/>
              <w:rPr>
                <w:rFonts w:ascii="ArialMT" w:hAnsi="ArialMT" w:cs="ArialMT"/>
                <w:b/>
                <w:bCs/>
                <w:sz w:val="20"/>
                <w:szCs w:val="20"/>
              </w:rPr>
            </w:pPr>
            <w:r>
              <w:rPr>
                <w:rFonts w:ascii="ArialMT" w:hAnsi="ArialMT" w:cs="ArialMT"/>
                <w:b/>
                <w:bCs/>
                <w:sz w:val="20"/>
                <w:szCs w:val="20"/>
              </w:rPr>
              <w:t>K</w:t>
            </w:r>
            <w:r w:rsidR="007B1992">
              <w:rPr>
                <w:rFonts w:ascii="ArialMT" w:hAnsi="ArialMT" w:cs="ArialMT"/>
                <w:b/>
                <w:bCs/>
                <w:sz w:val="20"/>
                <w:szCs w:val="20"/>
              </w:rPr>
              <w:t>y</w:t>
            </w:r>
            <w:r>
              <w:rPr>
                <w:rFonts w:ascii="ArialMT" w:hAnsi="ArialMT" w:cs="ArialMT"/>
                <w:b/>
                <w:bCs/>
                <w:sz w:val="20"/>
                <w:szCs w:val="20"/>
              </w:rPr>
              <w:t>rg</w:t>
            </w:r>
            <w:r w:rsidR="007B1992">
              <w:rPr>
                <w:rFonts w:ascii="ArialMT" w:hAnsi="ArialMT" w:cs="ArialMT"/>
                <w:b/>
                <w:bCs/>
                <w:sz w:val="20"/>
                <w:szCs w:val="20"/>
              </w:rPr>
              <w:t>y</w:t>
            </w:r>
            <w:r>
              <w:rPr>
                <w:rFonts w:ascii="ArialMT" w:hAnsi="ArialMT" w:cs="ArialMT"/>
                <w:b/>
                <w:bCs/>
                <w:sz w:val="20"/>
                <w:szCs w:val="20"/>
              </w:rPr>
              <w:t>zstan or Tajikistan</w:t>
            </w:r>
            <w:r w:rsidR="00F05FCF">
              <w:rPr>
                <w:rFonts w:ascii="ArialMT" w:hAnsi="ArialMT" w:cs="ArialMT"/>
                <w:b/>
                <w:bCs/>
                <w:sz w:val="20"/>
                <w:szCs w:val="20"/>
              </w:rPr>
              <w:t xml:space="preserve"> (local contract)</w:t>
            </w:r>
          </w:p>
        </w:tc>
      </w:tr>
      <w:tr w:rsidR="00583C65" w:rsidRPr="00ED7947" w14:paraId="54A00193" w14:textId="77777777" w:rsidTr="00BD7921">
        <w:tc>
          <w:tcPr>
            <w:tcW w:w="4261" w:type="dxa"/>
            <w:shd w:val="clear" w:color="auto" w:fill="D9D9D9"/>
          </w:tcPr>
          <w:p w14:paraId="194F3AD9" w14:textId="79B9BF46" w:rsidR="00583C65" w:rsidRPr="00ED7947" w:rsidRDefault="00583C65" w:rsidP="00927D09">
            <w:pPr>
              <w:widowControl w:val="0"/>
              <w:autoSpaceDE w:val="0"/>
              <w:autoSpaceDN w:val="0"/>
              <w:adjustRightInd w:val="0"/>
              <w:spacing w:after="0" w:line="240" w:lineRule="auto"/>
              <w:rPr>
                <w:rFonts w:ascii="ArialMT" w:hAnsi="ArialMT" w:cs="ArialMT"/>
                <w:b/>
                <w:bCs/>
                <w:sz w:val="20"/>
                <w:szCs w:val="20"/>
              </w:rPr>
            </w:pPr>
            <w:r>
              <w:rPr>
                <w:rFonts w:ascii="ArialMT" w:hAnsi="ArialMT" w:cs="ArialMT"/>
                <w:b/>
                <w:bCs/>
                <w:sz w:val="20"/>
                <w:szCs w:val="20"/>
              </w:rPr>
              <w:t>Grade</w:t>
            </w:r>
          </w:p>
        </w:tc>
        <w:tc>
          <w:tcPr>
            <w:tcW w:w="4261" w:type="dxa"/>
          </w:tcPr>
          <w:p w14:paraId="0F914F68" w14:textId="03330ECB" w:rsidR="00583C65" w:rsidRDefault="00D76FC1" w:rsidP="00927D09">
            <w:pPr>
              <w:widowControl w:val="0"/>
              <w:autoSpaceDE w:val="0"/>
              <w:autoSpaceDN w:val="0"/>
              <w:adjustRightInd w:val="0"/>
              <w:spacing w:after="0" w:line="240" w:lineRule="auto"/>
              <w:rPr>
                <w:rFonts w:ascii="ArialMT" w:hAnsi="ArialMT" w:cs="ArialMT"/>
                <w:b/>
                <w:bCs/>
                <w:sz w:val="20"/>
                <w:szCs w:val="20"/>
              </w:rPr>
            </w:pPr>
            <w:r>
              <w:rPr>
                <w:rFonts w:ascii="ArialMT" w:hAnsi="ArialMT" w:cs="ArialMT"/>
                <w:b/>
                <w:bCs/>
                <w:sz w:val="20"/>
                <w:szCs w:val="20"/>
              </w:rPr>
              <w:t>1</w:t>
            </w:r>
          </w:p>
        </w:tc>
      </w:tr>
      <w:tr w:rsidR="008067FA" w:rsidRPr="00ED7947" w14:paraId="235502F9" w14:textId="77777777" w:rsidTr="00BD7921">
        <w:tc>
          <w:tcPr>
            <w:tcW w:w="4261" w:type="dxa"/>
            <w:shd w:val="clear" w:color="auto" w:fill="D9D9D9"/>
          </w:tcPr>
          <w:p w14:paraId="6CB87D0B" w14:textId="77777777" w:rsidR="008067FA" w:rsidRPr="00ED7947" w:rsidRDefault="008067FA" w:rsidP="00927D09">
            <w:pPr>
              <w:widowControl w:val="0"/>
              <w:autoSpaceDE w:val="0"/>
              <w:autoSpaceDN w:val="0"/>
              <w:adjustRightInd w:val="0"/>
              <w:spacing w:after="0" w:line="240" w:lineRule="auto"/>
              <w:rPr>
                <w:rFonts w:ascii="ArialMT" w:hAnsi="ArialMT" w:cs="ArialMT"/>
                <w:b/>
                <w:bCs/>
                <w:sz w:val="20"/>
                <w:szCs w:val="20"/>
              </w:rPr>
            </w:pPr>
            <w:r w:rsidRPr="00ED7947">
              <w:rPr>
                <w:rFonts w:ascii="ArialMT" w:hAnsi="ArialMT" w:cs="ArialMT"/>
                <w:b/>
                <w:bCs/>
                <w:sz w:val="20"/>
                <w:szCs w:val="20"/>
              </w:rPr>
              <w:t xml:space="preserve">Contract Duration </w:t>
            </w:r>
          </w:p>
        </w:tc>
        <w:tc>
          <w:tcPr>
            <w:tcW w:w="4261" w:type="dxa"/>
          </w:tcPr>
          <w:p w14:paraId="6B3D222D" w14:textId="42DFF5E6" w:rsidR="00B6443C" w:rsidRPr="00ED7947" w:rsidRDefault="00913ED8" w:rsidP="00927D09">
            <w:pPr>
              <w:widowControl w:val="0"/>
              <w:autoSpaceDE w:val="0"/>
              <w:autoSpaceDN w:val="0"/>
              <w:adjustRightInd w:val="0"/>
              <w:spacing w:after="0" w:line="240" w:lineRule="auto"/>
              <w:rPr>
                <w:rFonts w:ascii="ArialMT" w:hAnsi="ArialMT" w:cs="ArialMT"/>
                <w:b/>
                <w:bCs/>
                <w:sz w:val="20"/>
                <w:szCs w:val="20"/>
              </w:rPr>
            </w:pPr>
            <w:r>
              <w:rPr>
                <w:rFonts w:ascii="ArialMT" w:hAnsi="ArialMT" w:cs="ArialMT"/>
                <w:b/>
                <w:bCs/>
                <w:sz w:val="20"/>
                <w:szCs w:val="20"/>
              </w:rPr>
              <w:t xml:space="preserve">Fix-term contract with possibility of </w:t>
            </w:r>
            <w:proofErr w:type="spellStart"/>
            <w:r>
              <w:rPr>
                <w:rFonts w:ascii="ArialMT" w:hAnsi="ArialMT" w:cs="ArialMT"/>
                <w:b/>
                <w:bCs/>
                <w:sz w:val="20"/>
                <w:szCs w:val="20"/>
              </w:rPr>
              <w:t>extention</w:t>
            </w:r>
            <w:proofErr w:type="spellEnd"/>
          </w:p>
        </w:tc>
      </w:tr>
    </w:tbl>
    <w:p w14:paraId="0F5FD038" w14:textId="77777777" w:rsidR="008067FA" w:rsidRDefault="008067FA" w:rsidP="00927D09">
      <w:pPr>
        <w:widowControl w:val="0"/>
        <w:autoSpaceDE w:val="0"/>
        <w:autoSpaceDN w:val="0"/>
        <w:adjustRightInd w:val="0"/>
        <w:spacing w:after="0" w:line="240" w:lineRule="auto"/>
        <w:ind w:right="-6"/>
        <w:jc w:val="center"/>
        <w:rPr>
          <w:rFonts w:ascii="ArialMT" w:hAnsi="ArialMT" w:cs="ArialMT"/>
          <w:b/>
          <w:bCs/>
          <w:sz w:val="20"/>
          <w:szCs w:val="20"/>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8522"/>
      </w:tblGrid>
      <w:tr w:rsidR="008067FA" w:rsidRPr="00ED7947" w14:paraId="12A80DDA" w14:textId="77777777" w:rsidTr="00BD7921">
        <w:tc>
          <w:tcPr>
            <w:tcW w:w="8522" w:type="dxa"/>
            <w:tcBorders>
              <w:top w:val="single" w:sz="4" w:space="0" w:color="auto"/>
              <w:left w:val="single" w:sz="4" w:space="0" w:color="auto"/>
              <w:bottom w:val="single" w:sz="4" w:space="0" w:color="auto"/>
              <w:right w:val="single" w:sz="4" w:space="0" w:color="auto"/>
            </w:tcBorders>
            <w:shd w:val="clear" w:color="auto" w:fill="D9D9D9"/>
          </w:tcPr>
          <w:p w14:paraId="69C3ABF0" w14:textId="77777777" w:rsidR="008067FA" w:rsidRPr="00ED7947" w:rsidRDefault="008067FA" w:rsidP="00927D09">
            <w:pPr>
              <w:widowControl w:val="0"/>
              <w:autoSpaceDE w:val="0"/>
              <w:autoSpaceDN w:val="0"/>
              <w:adjustRightInd w:val="0"/>
              <w:spacing w:after="0" w:line="240" w:lineRule="auto"/>
              <w:ind w:right="-6"/>
              <w:rPr>
                <w:rFonts w:ascii="ArialMT" w:hAnsi="ArialMT" w:cs="ArialMT"/>
                <w:b/>
                <w:bCs/>
                <w:sz w:val="20"/>
                <w:szCs w:val="20"/>
              </w:rPr>
            </w:pPr>
            <w:r w:rsidRPr="00ED7947">
              <w:rPr>
                <w:rFonts w:ascii="ArialMT" w:hAnsi="ArialMT" w:cs="ArialMT"/>
                <w:b/>
                <w:bCs/>
                <w:sz w:val="20"/>
                <w:szCs w:val="20"/>
              </w:rPr>
              <w:t>Job Purpose</w:t>
            </w:r>
          </w:p>
        </w:tc>
      </w:tr>
      <w:tr w:rsidR="008067FA" w:rsidRPr="00ED7947" w14:paraId="1324E668" w14:textId="77777777" w:rsidTr="00BD7921">
        <w:tblPrEx>
          <w:tblBorders>
            <w:top w:val="none" w:sz="0" w:space="0" w:color="auto"/>
          </w:tblBorders>
        </w:tblPrEx>
        <w:tc>
          <w:tcPr>
            <w:tcW w:w="8522" w:type="dxa"/>
            <w:tcBorders>
              <w:top w:val="single" w:sz="4" w:space="0" w:color="auto"/>
              <w:left w:val="single" w:sz="4" w:space="0" w:color="auto"/>
              <w:bottom w:val="single" w:sz="4" w:space="0" w:color="auto"/>
              <w:right w:val="single" w:sz="4" w:space="0" w:color="auto"/>
            </w:tcBorders>
          </w:tcPr>
          <w:p w14:paraId="71D8543F" w14:textId="76EF206A" w:rsidR="009C2E52" w:rsidRPr="00ED7947" w:rsidRDefault="0065678C" w:rsidP="00322C51">
            <w:pPr>
              <w:widowControl w:val="0"/>
              <w:autoSpaceDE w:val="0"/>
              <w:autoSpaceDN w:val="0"/>
              <w:adjustRightInd w:val="0"/>
              <w:spacing w:after="0" w:line="240" w:lineRule="auto"/>
              <w:ind w:right="-6"/>
              <w:jc w:val="both"/>
              <w:rPr>
                <w:rFonts w:ascii="ArialMT" w:hAnsi="ArialMT" w:cs="ArialMT"/>
                <w:sz w:val="20"/>
                <w:szCs w:val="20"/>
              </w:rPr>
            </w:pPr>
            <w:r w:rsidRPr="004D04DC">
              <w:rPr>
                <w:rFonts w:ascii="Arial" w:hAnsi="Arial" w:cs="Arial"/>
                <w:sz w:val="20"/>
                <w:szCs w:val="20"/>
              </w:rPr>
              <w:t>The purpose of this job is to lead Alert</w:t>
            </w:r>
            <w:r w:rsidRPr="005B2364">
              <w:rPr>
                <w:rFonts w:ascii="Arial" w:hAnsi="Arial" w:cs="Arial"/>
                <w:sz w:val="20"/>
                <w:szCs w:val="20"/>
              </w:rPr>
              <w:t xml:space="preserve">’s peacebuilding work in </w:t>
            </w:r>
            <w:r>
              <w:rPr>
                <w:rFonts w:ascii="Arial" w:hAnsi="Arial" w:cs="Arial"/>
                <w:sz w:val="20"/>
                <w:szCs w:val="20"/>
              </w:rPr>
              <w:t xml:space="preserve">the </w:t>
            </w:r>
            <w:r w:rsidR="00913ED8">
              <w:rPr>
                <w:rFonts w:ascii="Arial" w:hAnsi="Arial" w:cs="Arial"/>
                <w:sz w:val="20"/>
                <w:szCs w:val="20"/>
              </w:rPr>
              <w:t>Central Asia</w:t>
            </w:r>
            <w:r w:rsidR="007B1992">
              <w:rPr>
                <w:rFonts w:ascii="Arial" w:hAnsi="Arial" w:cs="Arial"/>
                <w:sz w:val="20"/>
                <w:szCs w:val="20"/>
              </w:rPr>
              <w:t xml:space="preserve"> region</w:t>
            </w:r>
            <w:r w:rsidR="00913ED8">
              <w:rPr>
                <w:rFonts w:ascii="Arial" w:hAnsi="Arial" w:cs="Arial"/>
                <w:sz w:val="20"/>
                <w:szCs w:val="20"/>
              </w:rPr>
              <w:t xml:space="preserve"> (currently K</w:t>
            </w:r>
            <w:r w:rsidR="007B1992">
              <w:rPr>
                <w:rFonts w:ascii="Arial" w:hAnsi="Arial" w:cs="Arial"/>
                <w:sz w:val="20"/>
                <w:szCs w:val="20"/>
              </w:rPr>
              <w:t>y</w:t>
            </w:r>
            <w:r w:rsidR="00913ED8">
              <w:rPr>
                <w:rFonts w:ascii="Arial" w:hAnsi="Arial" w:cs="Arial"/>
                <w:sz w:val="20"/>
                <w:szCs w:val="20"/>
              </w:rPr>
              <w:t>rg</w:t>
            </w:r>
            <w:r w:rsidR="007B1992">
              <w:rPr>
                <w:rFonts w:ascii="Arial" w:hAnsi="Arial" w:cs="Arial"/>
                <w:sz w:val="20"/>
                <w:szCs w:val="20"/>
              </w:rPr>
              <w:t>y</w:t>
            </w:r>
            <w:r w:rsidR="00913ED8">
              <w:rPr>
                <w:rFonts w:ascii="Arial" w:hAnsi="Arial" w:cs="Arial"/>
                <w:sz w:val="20"/>
                <w:szCs w:val="20"/>
              </w:rPr>
              <w:t xml:space="preserve">zstan and Tajikistan, with </w:t>
            </w:r>
            <w:r w:rsidR="0086422B">
              <w:rPr>
                <w:rFonts w:ascii="Arial" w:hAnsi="Arial" w:cs="Arial"/>
                <w:sz w:val="20"/>
                <w:szCs w:val="20"/>
              </w:rPr>
              <w:t>projects implemented through partners in Kazakhstan and Uzbekistan</w:t>
            </w:r>
            <w:r w:rsidR="00913ED8">
              <w:rPr>
                <w:rFonts w:ascii="Arial" w:hAnsi="Arial" w:cs="Arial"/>
                <w:sz w:val="20"/>
                <w:szCs w:val="20"/>
              </w:rPr>
              <w:t>)</w:t>
            </w:r>
            <w:r w:rsidRPr="005B2364">
              <w:rPr>
                <w:rFonts w:ascii="Arial" w:hAnsi="Arial" w:cs="Arial"/>
                <w:sz w:val="20"/>
                <w:szCs w:val="20"/>
              </w:rPr>
              <w:t xml:space="preserve">, managing Alert’s </w:t>
            </w:r>
            <w:r w:rsidR="0086422B">
              <w:rPr>
                <w:rFonts w:ascii="Arial" w:hAnsi="Arial" w:cs="Arial"/>
                <w:sz w:val="20"/>
                <w:szCs w:val="20"/>
              </w:rPr>
              <w:t>Central Asia</w:t>
            </w:r>
            <w:r>
              <w:rPr>
                <w:rFonts w:ascii="Arial" w:hAnsi="Arial" w:cs="Arial"/>
                <w:sz w:val="20"/>
                <w:szCs w:val="20"/>
              </w:rPr>
              <w:t xml:space="preserve"> team </w:t>
            </w:r>
            <w:r w:rsidRPr="006D4CFC">
              <w:rPr>
                <w:rFonts w:ascii="Arial" w:hAnsi="Arial" w:cs="Arial"/>
                <w:sz w:val="20"/>
                <w:szCs w:val="20"/>
              </w:rPr>
              <w:t>and ensuring that projects deliver quality peacebuilding outcomes</w:t>
            </w:r>
            <w:r w:rsidR="00DA7A7B">
              <w:rPr>
                <w:rFonts w:ascii="Arial" w:hAnsi="Arial" w:cs="Arial"/>
                <w:sz w:val="20"/>
                <w:szCs w:val="20"/>
              </w:rPr>
              <w:t>.</w:t>
            </w:r>
            <w:r w:rsidR="00DA7A7B">
              <w:rPr>
                <w:rFonts w:ascii="ArialMT" w:hAnsi="ArialMT" w:cs="ArialMT"/>
                <w:sz w:val="20"/>
                <w:szCs w:val="20"/>
              </w:rPr>
              <w:t xml:space="preserve"> </w:t>
            </w:r>
            <w:r w:rsidR="00DA7A7B">
              <w:rPr>
                <w:rFonts w:ascii="Arial" w:hAnsi="Arial" w:cs="Arial"/>
                <w:sz w:val="20"/>
                <w:szCs w:val="20"/>
              </w:rPr>
              <w:t xml:space="preserve">Alert’s portfolio in the </w:t>
            </w:r>
            <w:proofErr w:type="spellStart"/>
            <w:r w:rsidR="0086422B">
              <w:rPr>
                <w:rFonts w:ascii="Arial" w:hAnsi="Arial" w:cs="Arial"/>
                <w:sz w:val="20"/>
                <w:szCs w:val="20"/>
              </w:rPr>
              <w:t>Cenytral</w:t>
            </w:r>
            <w:proofErr w:type="spellEnd"/>
            <w:r w:rsidR="0086422B">
              <w:rPr>
                <w:rFonts w:ascii="Arial" w:hAnsi="Arial" w:cs="Arial"/>
                <w:sz w:val="20"/>
                <w:szCs w:val="20"/>
              </w:rPr>
              <w:t xml:space="preserve"> Asia</w:t>
            </w:r>
            <w:r w:rsidR="00DA7A7B">
              <w:rPr>
                <w:rFonts w:ascii="Arial" w:hAnsi="Arial" w:cs="Arial"/>
                <w:sz w:val="20"/>
                <w:szCs w:val="20"/>
              </w:rPr>
              <w:t xml:space="preserve"> includes programming and partnerships in </w:t>
            </w:r>
            <w:r w:rsidR="00DA7A7B">
              <w:rPr>
                <w:rFonts w:ascii="ArialMT" w:hAnsi="ArialMT" w:cs="ArialMT"/>
                <w:sz w:val="20"/>
                <w:szCs w:val="20"/>
              </w:rPr>
              <w:t xml:space="preserve">the </w:t>
            </w:r>
            <w:r w:rsidR="0086422B">
              <w:rPr>
                <w:rFonts w:ascii="ArialMT" w:hAnsi="ArialMT" w:cs="ArialMT"/>
                <w:sz w:val="20"/>
                <w:szCs w:val="20"/>
              </w:rPr>
              <w:t>Kirgizstan and Tajikistan and partnership in Kazakhstan and Uzbekistan</w:t>
            </w:r>
            <w:r w:rsidR="004B3F0B">
              <w:rPr>
                <w:rFonts w:ascii="ArialMT" w:hAnsi="ArialMT" w:cs="ArialMT"/>
                <w:sz w:val="20"/>
                <w:szCs w:val="20"/>
              </w:rPr>
              <w:t xml:space="preserve">, potentially Afghanistan. </w:t>
            </w:r>
            <w:r w:rsidRPr="006D4CFC">
              <w:rPr>
                <w:rFonts w:ascii="Arial" w:hAnsi="Arial" w:cs="Arial"/>
                <w:sz w:val="20"/>
                <w:szCs w:val="20"/>
              </w:rPr>
              <w:t xml:space="preserve">The </w:t>
            </w:r>
            <w:r w:rsidR="001907CF">
              <w:rPr>
                <w:rFonts w:ascii="Arial" w:hAnsi="Arial" w:cs="Arial"/>
                <w:sz w:val="20"/>
                <w:szCs w:val="20"/>
              </w:rPr>
              <w:t>C</w:t>
            </w:r>
            <w:r w:rsidR="004B3F0B">
              <w:rPr>
                <w:rFonts w:ascii="Arial" w:hAnsi="Arial" w:cs="Arial"/>
                <w:sz w:val="20"/>
                <w:szCs w:val="20"/>
              </w:rPr>
              <w:t>entral Asia</w:t>
            </w:r>
            <w:r w:rsidR="001907CF">
              <w:rPr>
                <w:rFonts w:ascii="Arial" w:hAnsi="Arial" w:cs="Arial"/>
                <w:sz w:val="20"/>
                <w:szCs w:val="20"/>
              </w:rPr>
              <w:t xml:space="preserve"> Director </w:t>
            </w:r>
            <w:r w:rsidR="00DE2AAE">
              <w:rPr>
                <w:rFonts w:ascii="Arial" w:hAnsi="Arial" w:cs="Arial"/>
                <w:sz w:val="20"/>
                <w:szCs w:val="20"/>
              </w:rPr>
              <w:t xml:space="preserve">manages </w:t>
            </w:r>
            <w:r>
              <w:rPr>
                <w:rFonts w:ascii="Arial" w:hAnsi="Arial" w:cs="Arial"/>
                <w:sz w:val="20"/>
                <w:szCs w:val="20"/>
              </w:rPr>
              <w:t>p</w:t>
            </w:r>
            <w:r w:rsidRPr="006D4CFC">
              <w:rPr>
                <w:rFonts w:ascii="Arial" w:hAnsi="Arial" w:cs="Arial"/>
                <w:sz w:val="20"/>
                <w:szCs w:val="20"/>
              </w:rPr>
              <w:t>rogramme</w:t>
            </w:r>
            <w:r w:rsidR="003562D4">
              <w:rPr>
                <w:rFonts w:ascii="Arial" w:hAnsi="Arial" w:cs="Arial"/>
                <w:sz w:val="20"/>
                <w:szCs w:val="20"/>
              </w:rPr>
              <w:t xml:space="preserve"> staff based in the </w:t>
            </w:r>
            <w:r w:rsidR="004B3F0B">
              <w:rPr>
                <w:rFonts w:ascii="Arial" w:hAnsi="Arial" w:cs="Arial"/>
                <w:sz w:val="20"/>
                <w:szCs w:val="20"/>
              </w:rPr>
              <w:t>K</w:t>
            </w:r>
            <w:r w:rsidR="007B1992">
              <w:rPr>
                <w:rFonts w:ascii="Arial" w:hAnsi="Arial" w:cs="Arial"/>
                <w:sz w:val="20"/>
                <w:szCs w:val="20"/>
              </w:rPr>
              <w:t>y</w:t>
            </w:r>
            <w:r w:rsidR="004B3F0B">
              <w:rPr>
                <w:rFonts w:ascii="Arial" w:hAnsi="Arial" w:cs="Arial"/>
                <w:sz w:val="20"/>
                <w:szCs w:val="20"/>
              </w:rPr>
              <w:t>rg</w:t>
            </w:r>
            <w:r w:rsidR="007B1992">
              <w:rPr>
                <w:rFonts w:ascii="Arial" w:hAnsi="Arial" w:cs="Arial"/>
                <w:sz w:val="20"/>
                <w:szCs w:val="20"/>
              </w:rPr>
              <w:t>y</w:t>
            </w:r>
            <w:r w:rsidR="004B3F0B">
              <w:rPr>
                <w:rFonts w:ascii="Arial" w:hAnsi="Arial" w:cs="Arial"/>
                <w:sz w:val="20"/>
                <w:szCs w:val="20"/>
              </w:rPr>
              <w:t>zstan and Tajikistan</w:t>
            </w:r>
            <w:r w:rsidR="003562D4">
              <w:rPr>
                <w:rFonts w:ascii="Arial" w:hAnsi="Arial" w:cs="Arial"/>
                <w:sz w:val="20"/>
                <w:szCs w:val="20"/>
              </w:rPr>
              <w:t xml:space="preserve">, and partners in the contexts in which we work, </w:t>
            </w:r>
            <w:r w:rsidRPr="006D4CFC">
              <w:rPr>
                <w:rFonts w:ascii="Arial" w:hAnsi="Arial" w:cs="Arial"/>
                <w:sz w:val="20"/>
                <w:szCs w:val="20"/>
              </w:rPr>
              <w:t>ensur</w:t>
            </w:r>
            <w:r>
              <w:rPr>
                <w:rFonts w:ascii="Arial" w:hAnsi="Arial" w:cs="Arial"/>
                <w:sz w:val="20"/>
                <w:szCs w:val="20"/>
              </w:rPr>
              <w:t>ing</w:t>
            </w:r>
            <w:r w:rsidRPr="006D4CFC">
              <w:rPr>
                <w:rFonts w:ascii="Arial" w:hAnsi="Arial" w:cs="Arial"/>
                <w:sz w:val="20"/>
                <w:szCs w:val="20"/>
              </w:rPr>
              <w:t xml:space="preserve"> quality and </w:t>
            </w:r>
            <w:r>
              <w:rPr>
                <w:rFonts w:ascii="Arial" w:hAnsi="Arial" w:cs="Arial"/>
                <w:sz w:val="20"/>
                <w:szCs w:val="20"/>
              </w:rPr>
              <w:t>impact</w:t>
            </w:r>
            <w:r w:rsidRPr="006D4CFC">
              <w:rPr>
                <w:rFonts w:ascii="Arial" w:hAnsi="Arial" w:cs="Arial"/>
                <w:sz w:val="20"/>
                <w:szCs w:val="20"/>
              </w:rPr>
              <w:t xml:space="preserve"> of programme</w:t>
            </w:r>
            <w:r>
              <w:rPr>
                <w:rFonts w:ascii="Arial" w:hAnsi="Arial" w:cs="Arial"/>
                <w:sz w:val="20"/>
                <w:szCs w:val="20"/>
              </w:rPr>
              <w:t xml:space="preserve"> implementation, and compliance in</w:t>
            </w:r>
            <w:r w:rsidRPr="006D4CFC">
              <w:rPr>
                <w:rFonts w:ascii="Arial" w:hAnsi="Arial" w:cs="Arial"/>
                <w:sz w:val="20"/>
                <w:szCs w:val="20"/>
              </w:rPr>
              <w:t xml:space="preserve"> finance </w:t>
            </w:r>
            <w:r>
              <w:rPr>
                <w:rFonts w:ascii="Arial" w:hAnsi="Arial" w:cs="Arial"/>
                <w:sz w:val="20"/>
                <w:szCs w:val="20"/>
              </w:rPr>
              <w:t xml:space="preserve">and </w:t>
            </w:r>
            <w:r w:rsidRPr="006D4CFC">
              <w:rPr>
                <w:rFonts w:ascii="Arial" w:hAnsi="Arial" w:cs="Arial"/>
                <w:sz w:val="20"/>
                <w:szCs w:val="20"/>
              </w:rPr>
              <w:t xml:space="preserve">operations. The postholder will play a pivotal role in </w:t>
            </w:r>
            <w:r w:rsidR="001907CF">
              <w:rPr>
                <w:rFonts w:ascii="Arial" w:hAnsi="Arial" w:cs="Arial"/>
                <w:sz w:val="20"/>
                <w:szCs w:val="20"/>
              </w:rPr>
              <w:t xml:space="preserve">developing and </w:t>
            </w:r>
            <w:r>
              <w:rPr>
                <w:rFonts w:ascii="Arial" w:hAnsi="Arial" w:cs="Arial"/>
                <w:sz w:val="20"/>
                <w:szCs w:val="20"/>
              </w:rPr>
              <w:t xml:space="preserve">implementing the </w:t>
            </w:r>
            <w:r w:rsidR="001907CF">
              <w:rPr>
                <w:rFonts w:ascii="Arial" w:hAnsi="Arial" w:cs="Arial"/>
                <w:sz w:val="20"/>
                <w:szCs w:val="20"/>
              </w:rPr>
              <w:t>C</w:t>
            </w:r>
            <w:r w:rsidR="004B3F0B">
              <w:rPr>
                <w:rFonts w:ascii="Arial" w:hAnsi="Arial" w:cs="Arial"/>
                <w:sz w:val="20"/>
                <w:szCs w:val="20"/>
              </w:rPr>
              <w:t xml:space="preserve">entral Asia </w:t>
            </w:r>
            <w:r>
              <w:rPr>
                <w:rFonts w:ascii="Arial" w:hAnsi="Arial" w:cs="Arial"/>
                <w:sz w:val="20"/>
                <w:szCs w:val="20"/>
              </w:rPr>
              <w:t>strategy</w:t>
            </w:r>
            <w:r w:rsidR="003562D4">
              <w:rPr>
                <w:rFonts w:ascii="Arial" w:hAnsi="Arial" w:cs="Arial"/>
                <w:sz w:val="20"/>
                <w:szCs w:val="20"/>
              </w:rPr>
              <w:t xml:space="preserve">. </w:t>
            </w:r>
            <w:r w:rsidR="00F62C13">
              <w:rPr>
                <w:rFonts w:ascii="Arial" w:hAnsi="Arial" w:cs="Arial"/>
                <w:sz w:val="20"/>
                <w:szCs w:val="20"/>
              </w:rPr>
              <w:t xml:space="preserve">They will be responsible for sustaining and potentially </w:t>
            </w:r>
            <w:r>
              <w:rPr>
                <w:rFonts w:ascii="Arial" w:hAnsi="Arial" w:cs="Arial"/>
                <w:sz w:val="20"/>
                <w:szCs w:val="20"/>
              </w:rPr>
              <w:t xml:space="preserve">expanding </w:t>
            </w:r>
            <w:r w:rsidR="00F62C13">
              <w:rPr>
                <w:rFonts w:ascii="Arial" w:hAnsi="Arial" w:cs="Arial"/>
                <w:sz w:val="20"/>
                <w:szCs w:val="20"/>
              </w:rPr>
              <w:t>our work in the C</w:t>
            </w:r>
            <w:r w:rsidR="004B3F0B">
              <w:rPr>
                <w:rFonts w:ascii="Arial" w:hAnsi="Arial" w:cs="Arial"/>
                <w:sz w:val="20"/>
                <w:szCs w:val="20"/>
              </w:rPr>
              <w:t>entral Asia</w:t>
            </w:r>
            <w:r w:rsidR="00F62C13">
              <w:rPr>
                <w:rFonts w:ascii="Arial" w:hAnsi="Arial" w:cs="Arial"/>
                <w:sz w:val="20"/>
                <w:szCs w:val="20"/>
              </w:rPr>
              <w:t xml:space="preserve"> </w:t>
            </w:r>
            <w:r>
              <w:rPr>
                <w:rFonts w:ascii="Arial" w:hAnsi="Arial" w:cs="Arial"/>
                <w:sz w:val="20"/>
                <w:szCs w:val="20"/>
              </w:rPr>
              <w:t xml:space="preserve">in </w:t>
            </w:r>
            <w:r w:rsidRPr="007167D6">
              <w:rPr>
                <w:rFonts w:ascii="Arial" w:hAnsi="Arial" w:cs="Arial"/>
                <w:sz w:val="20"/>
                <w:szCs w:val="20"/>
              </w:rPr>
              <w:t>new thematic or geographic areas</w:t>
            </w:r>
            <w:r>
              <w:rPr>
                <w:rFonts w:ascii="Arial" w:hAnsi="Arial" w:cs="Arial"/>
                <w:sz w:val="20"/>
                <w:szCs w:val="20"/>
              </w:rPr>
              <w:t xml:space="preserve">, and in ensuring financial and operational stability for the </w:t>
            </w:r>
            <w:r w:rsidR="00F62C13">
              <w:rPr>
                <w:rFonts w:ascii="Arial" w:hAnsi="Arial" w:cs="Arial"/>
                <w:sz w:val="20"/>
                <w:szCs w:val="20"/>
              </w:rPr>
              <w:t>programme</w:t>
            </w:r>
            <w:r>
              <w:rPr>
                <w:rFonts w:ascii="Arial" w:hAnsi="Arial" w:cs="Arial"/>
                <w:sz w:val="20"/>
                <w:szCs w:val="20"/>
              </w:rPr>
              <w:t xml:space="preserve">. </w:t>
            </w:r>
            <w:r w:rsidR="003E1CBE">
              <w:rPr>
                <w:rFonts w:ascii="Arial" w:hAnsi="Arial" w:cs="Arial"/>
                <w:sz w:val="20"/>
                <w:szCs w:val="20"/>
              </w:rPr>
              <w:t>The postholder is a member of International Alert’s Global Leadership Team</w:t>
            </w:r>
            <w:r w:rsidR="00D8529A">
              <w:rPr>
                <w:rFonts w:ascii="Arial" w:hAnsi="Arial" w:cs="Arial"/>
                <w:sz w:val="20"/>
                <w:szCs w:val="20"/>
              </w:rPr>
              <w:t xml:space="preserve">, contributing to </w:t>
            </w:r>
            <w:r w:rsidR="00322C51">
              <w:rPr>
                <w:rFonts w:ascii="Arial" w:hAnsi="Arial" w:cs="Arial"/>
                <w:sz w:val="20"/>
                <w:szCs w:val="20"/>
              </w:rPr>
              <w:t>organisational thinking and priorities.</w:t>
            </w:r>
          </w:p>
        </w:tc>
      </w:tr>
    </w:tbl>
    <w:p w14:paraId="15010187" w14:textId="77777777" w:rsidR="00FA23D5" w:rsidRDefault="00FA23D5" w:rsidP="00927D09">
      <w:pPr>
        <w:spacing w:after="0" w:line="240" w:lineRule="auto"/>
      </w:pPr>
    </w:p>
    <w:tbl>
      <w:tblPr>
        <w:tblW w:w="0" w:type="auto"/>
        <w:tblBorders>
          <w:left w:val="single" w:sz="6" w:space="0" w:color="BFBFBF"/>
          <w:right w:val="single" w:sz="6" w:space="0" w:color="BFBFBF"/>
        </w:tblBorders>
        <w:tblLayout w:type="fixed"/>
        <w:tblLook w:val="0000" w:firstRow="0" w:lastRow="0" w:firstColumn="0" w:lastColumn="0" w:noHBand="0" w:noVBand="0"/>
      </w:tblPr>
      <w:tblGrid>
        <w:gridCol w:w="8522"/>
      </w:tblGrid>
      <w:tr w:rsidR="000F36F0" w:rsidRPr="00ED7947" w14:paraId="543F9B7F" w14:textId="77777777" w:rsidTr="005057CA">
        <w:tc>
          <w:tcPr>
            <w:tcW w:w="8522" w:type="dxa"/>
            <w:tcBorders>
              <w:top w:val="single" w:sz="4" w:space="0" w:color="auto"/>
              <w:left w:val="single" w:sz="4" w:space="0" w:color="auto"/>
              <w:bottom w:val="single" w:sz="4" w:space="0" w:color="auto"/>
              <w:right w:val="single" w:sz="4" w:space="0" w:color="auto"/>
            </w:tcBorders>
            <w:shd w:val="clear" w:color="auto" w:fill="D9D9D9"/>
          </w:tcPr>
          <w:p w14:paraId="62A44D8A" w14:textId="77777777" w:rsidR="000F36F0" w:rsidRPr="00ED7947" w:rsidRDefault="000F36F0" w:rsidP="00927D09">
            <w:pPr>
              <w:widowControl w:val="0"/>
              <w:autoSpaceDE w:val="0"/>
              <w:autoSpaceDN w:val="0"/>
              <w:adjustRightInd w:val="0"/>
              <w:spacing w:after="0" w:line="240" w:lineRule="auto"/>
              <w:ind w:right="-6"/>
              <w:rPr>
                <w:rFonts w:ascii="ArialMT" w:hAnsi="ArialMT" w:cs="ArialMT"/>
                <w:b/>
                <w:bCs/>
                <w:sz w:val="20"/>
                <w:szCs w:val="20"/>
              </w:rPr>
            </w:pPr>
            <w:r w:rsidRPr="00ED7947">
              <w:rPr>
                <w:rFonts w:ascii="ArialMT" w:hAnsi="ArialMT" w:cs="ArialMT"/>
                <w:b/>
                <w:bCs/>
                <w:sz w:val="20"/>
                <w:szCs w:val="20"/>
              </w:rPr>
              <w:t>Duties and Responsibilities</w:t>
            </w:r>
          </w:p>
        </w:tc>
      </w:tr>
      <w:tr w:rsidR="000F36F0" w:rsidRPr="00ED7947" w14:paraId="2498A4EC" w14:textId="77777777" w:rsidTr="005057CA">
        <w:tc>
          <w:tcPr>
            <w:tcW w:w="8522" w:type="dxa"/>
            <w:tcBorders>
              <w:top w:val="single" w:sz="4" w:space="0" w:color="auto"/>
              <w:left w:val="single" w:sz="4" w:space="0" w:color="auto"/>
              <w:bottom w:val="single" w:sz="4" w:space="0" w:color="auto"/>
              <w:right w:val="single" w:sz="4" w:space="0" w:color="auto"/>
            </w:tcBorders>
          </w:tcPr>
          <w:p w14:paraId="5F76A908" w14:textId="77777777" w:rsidR="00135F8E" w:rsidRPr="00A12494" w:rsidRDefault="00135F8E" w:rsidP="00927D09">
            <w:pPr>
              <w:spacing w:after="0"/>
              <w:rPr>
                <w:rFonts w:ascii="Arial" w:hAnsi="Arial"/>
                <w:b/>
                <w:bCs/>
                <w:sz w:val="20"/>
                <w:szCs w:val="20"/>
              </w:rPr>
            </w:pPr>
            <w:r>
              <w:rPr>
                <w:rFonts w:ascii="Arial" w:hAnsi="Arial"/>
                <w:b/>
                <w:bCs/>
                <w:sz w:val="20"/>
                <w:szCs w:val="20"/>
              </w:rPr>
              <w:t>S</w:t>
            </w:r>
            <w:r w:rsidRPr="00D92917">
              <w:rPr>
                <w:rFonts w:ascii="Arial" w:hAnsi="Arial"/>
                <w:b/>
                <w:bCs/>
                <w:sz w:val="20"/>
                <w:szCs w:val="20"/>
              </w:rPr>
              <w:t xml:space="preserve">trategic </w:t>
            </w:r>
            <w:r>
              <w:rPr>
                <w:rFonts w:ascii="Arial" w:hAnsi="Arial"/>
                <w:b/>
                <w:bCs/>
                <w:sz w:val="20"/>
                <w:szCs w:val="20"/>
              </w:rPr>
              <w:t>leadership</w:t>
            </w:r>
            <w:r w:rsidRPr="00D92917">
              <w:rPr>
                <w:rFonts w:ascii="Arial" w:hAnsi="Arial"/>
                <w:b/>
                <w:bCs/>
                <w:sz w:val="20"/>
                <w:szCs w:val="20"/>
              </w:rPr>
              <w:t xml:space="preserve"> </w:t>
            </w:r>
          </w:p>
          <w:p w14:paraId="663F6E26" w14:textId="0AC99941" w:rsidR="00135F8E" w:rsidRDefault="00135F8E" w:rsidP="00927D09">
            <w:pPr>
              <w:numPr>
                <w:ilvl w:val="0"/>
                <w:numId w:val="29"/>
              </w:numPr>
              <w:overflowPunct w:val="0"/>
              <w:autoSpaceDE w:val="0"/>
              <w:autoSpaceDN w:val="0"/>
              <w:adjustRightInd w:val="0"/>
              <w:spacing w:after="0" w:line="240" w:lineRule="auto"/>
              <w:textAlignment w:val="baseline"/>
              <w:rPr>
                <w:rFonts w:ascii="Arial" w:hAnsi="Arial" w:cs="Tahoma"/>
                <w:bCs/>
                <w:sz w:val="20"/>
                <w:szCs w:val="20"/>
              </w:rPr>
            </w:pPr>
            <w:r w:rsidRPr="00A12494">
              <w:rPr>
                <w:rFonts w:ascii="Arial" w:hAnsi="Arial" w:cs="Tahoma"/>
                <w:bCs/>
                <w:sz w:val="20"/>
                <w:szCs w:val="20"/>
              </w:rPr>
              <w:t>Lead</w:t>
            </w:r>
            <w:r w:rsidRPr="00FA6756">
              <w:rPr>
                <w:rFonts w:ascii="Arial" w:hAnsi="Arial" w:cs="Tahoma"/>
                <w:bCs/>
                <w:sz w:val="20"/>
                <w:szCs w:val="20"/>
              </w:rPr>
              <w:t xml:space="preserve"> the strategic development of Alert’s role in </w:t>
            </w:r>
            <w:r w:rsidR="006670DC">
              <w:rPr>
                <w:rFonts w:ascii="Arial" w:hAnsi="Arial" w:cs="Tahoma"/>
                <w:bCs/>
                <w:sz w:val="20"/>
                <w:szCs w:val="20"/>
              </w:rPr>
              <w:t>the C</w:t>
            </w:r>
            <w:r w:rsidR="00F03B8A">
              <w:rPr>
                <w:rFonts w:ascii="Arial" w:hAnsi="Arial" w:cs="Tahoma"/>
                <w:bCs/>
                <w:sz w:val="20"/>
                <w:szCs w:val="20"/>
              </w:rPr>
              <w:t>entral Asia</w:t>
            </w:r>
            <w:r>
              <w:rPr>
                <w:rFonts w:ascii="Arial" w:hAnsi="Arial" w:cs="Tahoma"/>
                <w:bCs/>
                <w:sz w:val="20"/>
                <w:szCs w:val="20"/>
              </w:rPr>
              <w:t>. Ensure the</w:t>
            </w:r>
            <w:r w:rsidR="00CE5C04">
              <w:rPr>
                <w:rFonts w:ascii="Arial" w:hAnsi="Arial" w:cs="Tahoma"/>
                <w:bCs/>
                <w:sz w:val="20"/>
                <w:szCs w:val="20"/>
              </w:rPr>
              <w:t xml:space="preserve"> programme</w:t>
            </w:r>
            <w:r>
              <w:rPr>
                <w:rFonts w:ascii="Arial" w:hAnsi="Arial" w:cs="Tahoma"/>
                <w:bCs/>
                <w:sz w:val="20"/>
                <w:szCs w:val="20"/>
              </w:rPr>
              <w:t xml:space="preserve"> strategy is aligned to organisational priorities, adapted to local and regional dynamics, and informs strategic decisions.</w:t>
            </w:r>
          </w:p>
          <w:p w14:paraId="2A718445" w14:textId="59ECA68D" w:rsidR="00135F8E" w:rsidRDefault="00135F8E" w:rsidP="00927D09">
            <w:pPr>
              <w:numPr>
                <w:ilvl w:val="0"/>
                <w:numId w:val="29"/>
              </w:numPr>
              <w:overflowPunct w:val="0"/>
              <w:autoSpaceDE w:val="0"/>
              <w:autoSpaceDN w:val="0"/>
              <w:adjustRightInd w:val="0"/>
              <w:spacing w:after="0" w:line="240" w:lineRule="auto"/>
              <w:textAlignment w:val="baseline"/>
              <w:rPr>
                <w:rFonts w:ascii="Arial" w:hAnsi="Arial" w:cs="Tahoma"/>
                <w:bCs/>
                <w:sz w:val="20"/>
                <w:szCs w:val="20"/>
              </w:rPr>
            </w:pPr>
            <w:r>
              <w:rPr>
                <w:rFonts w:ascii="Arial" w:hAnsi="Arial" w:cs="Tahoma"/>
                <w:bCs/>
                <w:sz w:val="20"/>
                <w:szCs w:val="20"/>
              </w:rPr>
              <w:t xml:space="preserve">Lead the team to undertake </w:t>
            </w:r>
            <w:r w:rsidR="004C0B67">
              <w:rPr>
                <w:rFonts w:ascii="Arial" w:hAnsi="Arial" w:cs="Tahoma"/>
                <w:bCs/>
                <w:sz w:val="20"/>
                <w:szCs w:val="20"/>
              </w:rPr>
              <w:t xml:space="preserve">context-specific </w:t>
            </w:r>
            <w:r>
              <w:rPr>
                <w:rFonts w:ascii="Arial" w:hAnsi="Arial" w:cs="Tahoma"/>
                <w:bCs/>
                <w:sz w:val="20"/>
                <w:szCs w:val="20"/>
              </w:rPr>
              <w:t>conflict analysi</w:t>
            </w:r>
            <w:r w:rsidRPr="00C10EA4">
              <w:rPr>
                <w:rFonts w:ascii="Arial" w:hAnsi="Arial" w:cs="Tahoma"/>
                <w:bCs/>
                <w:sz w:val="20"/>
                <w:szCs w:val="20"/>
              </w:rPr>
              <w:t xml:space="preserve">s and </w:t>
            </w:r>
            <w:r>
              <w:rPr>
                <w:rFonts w:ascii="Arial" w:hAnsi="Arial" w:cs="Tahoma"/>
                <w:bCs/>
                <w:sz w:val="20"/>
                <w:szCs w:val="20"/>
              </w:rPr>
              <w:t>ensure that feeds into peacebuilding strategies.</w:t>
            </w:r>
            <w:r w:rsidRPr="00C10EA4">
              <w:rPr>
                <w:rFonts w:ascii="Arial" w:hAnsi="Arial" w:cs="Tahoma"/>
                <w:bCs/>
                <w:sz w:val="20"/>
                <w:szCs w:val="20"/>
              </w:rPr>
              <w:t xml:space="preserve"> </w:t>
            </w:r>
          </w:p>
          <w:p w14:paraId="7CD420C2" w14:textId="77777777" w:rsidR="004C0B67" w:rsidRPr="009F315C" w:rsidRDefault="004C0B67" w:rsidP="00927D09">
            <w:pPr>
              <w:pStyle w:val="ListParagraph"/>
              <w:widowControl w:val="0"/>
              <w:numPr>
                <w:ilvl w:val="0"/>
                <w:numId w:val="29"/>
              </w:numPr>
              <w:autoSpaceDE w:val="0"/>
              <w:autoSpaceDN w:val="0"/>
              <w:adjustRightInd w:val="0"/>
              <w:spacing w:after="0" w:line="240" w:lineRule="auto"/>
              <w:ind w:right="-6"/>
              <w:rPr>
                <w:rFonts w:ascii="ArialMT" w:hAnsi="ArialMT" w:cs="ArialMT"/>
                <w:b/>
                <w:bCs/>
                <w:sz w:val="20"/>
                <w:szCs w:val="20"/>
              </w:rPr>
            </w:pPr>
            <w:r w:rsidRPr="009F315C">
              <w:rPr>
                <w:rFonts w:ascii="Arial" w:hAnsi="Arial" w:cs="Arial"/>
                <w:color w:val="000000"/>
                <w:sz w:val="20"/>
                <w:szCs w:val="20"/>
              </w:rPr>
              <w:t xml:space="preserve">Keep informed of </w:t>
            </w:r>
            <w:proofErr w:type="gramStart"/>
            <w:r w:rsidRPr="009F315C">
              <w:rPr>
                <w:rFonts w:ascii="Arial" w:hAnsi="Arial" w:cs="Arial"/>
                <w:color w:val="000000"/>
                <w:sz w:val="20"/>
                <w:szCs w:val="20"/>
              </w:rPr>
              <w:t>up to date</w:t>
            </w:r>
            <w:proofErr w:type="gramEnd"/>
            <w:r w:rsidRPr="009F315C">
              <w:rPr>
                <w:rFonts w:ascii="Arial" w:hAnsi="Arial" w:cs="Arial"/>
                <w:color w:val="000000"/>
                <w:sz w:val="20"/>
                <w:szCs w:val="20"/>
              </w:rPr>
              <w:t xml:space="preserve"> analysis and changes in the context, as</w:t>
            </w:r>
            <w:r>
              <w:rPr>
                <w:rFonts w:ascii="Arial" w:hAnsi="Arial" w:cs="Arial"/>
                <w:color w:val="000000"/>
                <w:sz w:val="20"/>
                <w:szCs w:val="20"/>
              </w:rPr>
              <w:t xml:space="preserve"> </w:t>
            </w:r>
            <w:r w:rsidRPr="009F315C">
              <w:rPr>
                <w:rFonts w:ascii="Arial" w:hAnsi="Arial" w:cs="Arial"/>
                <w:color w:val="000000"/>
                <w:sz w:val="20"/>
                <w:szCs w:val="20"/>
              </w:rPr>
              <w:t>well as key events and opportunities within the policy community.</w:t>
            </w:r>
          </w:p>
          <w:p w14:paraId="7C65A298" w14:textId="77777777" w:rsidR="00135F8E" w:rsidRDefault="00135F8E" w:rsidP="00927D09">
            <w:pPr>
              <w:numPr>
                <w:ilvl w:val="0"/>
                <w:numId w:val="29"/>
              </w:numPr>
              <w:overflowPunct w:val="0"/>
              <w:autoSpaceDE w:val="0"/>
              <w:autoSpaceDN w:val="0"/>
              <w:adjustRightInd w:val="0"/>
              <w:spacing w:after="0" w:line="240" w:lineRule="auto"/>
              <w:textAlignment w:val="baseline"/>
              <w:rPr>
                <w:rFonts w:ascii="Arial" w:hAnsi="Arial" w:cs="Tahoma"/>
                <w:bCs/>
                <w:sz w:val="20"/>
                <w:szCs w:val="20"/>
              </w:rPr>
            </w:pPr>
            <w:r>
              <w:rPr>
                <w:rFonts w:ascii="Arial" w:hAnsi="Arial" w:cs="Tahoma"/>
                <w:bCs/>
                <w:sz w:val="20"/>
                <w:szCs w:val="20"/>
              </w:rPr>
              <w:t>Nurture collaborative</w:t>
            </w:r>
            <w:r w:rsidRPr="00C10EA4">
              <w:rPr>
                <w:rFonts w:ascii="Arial" w:hAnsi="Arial" w:cs="Tahoma"/>
                <w:bCs/>
                <w:sz w:val="20"/>
                <w:szCs w:val="20"/>
              </w:rPr>
              <w:t xml:space="preserve"> relationships with </w:t>
            </w:r>
            <w:r>
              <w:rPr>
                <w:rFonts w:ascii="Arial" w:hAnsi="Arial" w:cs="Tahoma"/>
                <w:bCs/>
                <w:sz w:val="20"/>
                <w:szCs w:val="20"/>
              </w:rPr>
              <w:t xml:space="preserve">a wide array of stakeholders including with government and political leaders, private sector, international agencies and institutions, civil society, national and international </w:t>
            </w:r>
            <w:proofErr w:type="gramStart"/>
            <w:r>
              <w:rPr>
                <w:rFonts w:ascii="Arial" w:hAnsi="Arial" w:cs="Tahoma"/>
                <w:bCs/>
                <w:sz w:val="20"/>
                <w:szCs w:val="20"/>
              </w:rPr>
              <w:t>NGOs</w:t>
            </w:r>
            <w:proofErr w:type="gramEnd"/>
            <w:r>
              <w:rPr>
                <w:rFonts w:ascii="Arial" w:hAnsi="Arial" w:cs="Tahoma"/>
                <w:bCs/>
                <w:sz w:val="20"/>
                <w:szCs w:val="20"/>
              </w:rPr>
              <w:t xml:space="preserve"> and key bilateral donors.</w:t>
            </w:r>
          </w:p>
          <w:p w14:paraId="17C12328" w14:textId="3B12D346" w:rsidR="006670DC" w:rsidRPr="00B428A4" w:rsidRDefault="00B428A4" w:rsidP="00B428A4">
            <w:pPr>
              <w:numPr>
                <w:ilvl w:val="0"/>
                <w:numId w:val="29"/>
              </w:numPr>
              <w:spacing w:after="0" w:line="240" w:lineRule="auto"/>
              <w:rPr>
                <w:rFonts w:ascii="Arial" w:hAnsi="Arial" w:cs="Arial"/>
                <w:sz w:val="20"/>
                <w:szCs w:val="20"/>
              </w:rPr>
            </w:pPr>
            <w:r>
              <w:rPr>
                <w:rFonts w:ascii="Arial" w:hAnsi="Arial" w:cs="Arial"/>
                <w:sz w:val="20"/>
                <w:szCs w:val="20"/>
              </w:rPr>
              <w:t>As a member of Alert’s Global Leadership Team, c</w:t>
            </w:r>
            <w:r w:rsidRPr="00D92917">
              <w:rPr>
                <w:rFonts w:ascii="Arial" w:hAnsi="Arial" w:cs="Arial"/>
                <w:sz w:val="20"/>
                <w:szCs w:val="20"/>
              </w:rPr>
              <w:t xml:space="preserve">ontribute to organisational </w:t>
            </w:r>
            <w:r>
              <w:rPr>
                <w:rFonts w:ascii="Arial" w:hAnsi="Arial" w:cs="Arial"/>
                <w:sz w:val="20"/>
                <w:szCs w:val="20"/>
              </w:rPr>
              <w:t>development,</w:t>
            </w:r>
            <w:r w:rsidRPr="00D92917">
              <w:rPr>
                <w:rFonts w:ascii="Arial" w:hAnsi="Arial" w:cs="Arial"/>
                <w:sz w:val="20"/>
                <w:szCs w:val="20"/>
              </w:rPr>
              <w:t xml:space="preserve"> raising and engaging on organisational issues</w:t>
            </w:r>
            <w:r>
              <w:rPr>
                <w:rFonts w:ascii="Arial" w:hAnsi="Arial" w:cs="Arial"/>
                <w:sz w:val="20"/>
                <w:szCs w:val="20"/>
              </w:rPr>
              <w:t>.</w:t>
            </w:r>
          </w:p>
          <w:p w14:paraId="120C9875" w14:textId="08417748" w:rsidR="006670DC" w:rsidRDefault="006670DC" w:rsidP="00CE5C04">
            <w:pPr>
              <w:spacing w:after="0" w:line="240" w:lineRule="auto"/>
              <w:contextualSpacing/>
              <w:rPr>
                <w:rFonts w:ascii="Arial" w:hAnsi="Arial" w:cs="Arial"/>
                <w:sz w:val="20"/>
                <w:szCs w:val="20"/>
              </w:rPr>
            </w:pPr>
          </w:p>
          <w:p w14:paraId="74DCB1CE" w14:textId="77777777" w:rsidR="00517002" w:rsidRPr="00DC715E" w:rsidRDefault="00517002" w:rsidP="00927D09">
            <w:pPr>
              <w:overflowPunct w:val="0"/>
              <w:autoSpaceDE w:val="0"/>
              <w:autoSpaceDN w:val="0"/>
              <w:adjustRightInd w:val="0"/>
              <w:spacing w:after="0"/>
              <w:textAlignment w:val="baseline"/>
              <w:rPr>
                <w:rFonts w:ascii="Arial" w:hAnsi="Arial" w:cs="Tahoma"/>
                <w:b/>
                <w:sz w:val="20"/>
                <w:szCs w:val="20"/>
              </w:rPr>
            </w:pPr>
            <w:r w:rsidRPr="00DC715E">
              <w:rPr>
                <w:rFonts w:ascii="Arial" w:hAnsi="Arial" w:cs="Tahoma"/>
                <w:b/>
                <w:sz w:val="20"/>
                <w:szCs w:val="20"/>
              </w:rPr>
              <w:t xml:space="preserve">Programme implementation </w:t>
            </w:r>
          </w:p>
          <w:p w14:paraId="519E31A8" w14:textId="0658EDCA" w:rsidR="00517002" w:rsidRPr="00540D5D" w:rsidRDefault="00517002" w:rsidP="00927D09">
            <w:pPr>
              <w:numPr>
                <w:ilvl w:val="0"/>
                <w:numId w:val="29"/>
              </w:numPr>
              <w:spacing w:after="0" w:line="240" w:lineRule="auto"/>
              <w:rPr>
                <w:rFonts w:ascii="Arial" w:hAnsi="Arial" w:cs="Arial"/>
                <w:sz w:val="20"/>
                <w:szCs w:val="20"/>
              </w:rPr>
            </w:pPr>
            <w:r>
              <w:rPr>
                <w:rFonts w:ascii="Arial" w:hAnsi="Arial" w:cs="Tahoma"/>
                <w:bCs/>
                <w:sz w:val="20"/>
                <w:szCs w:val="20"/>
              </w:rPr>
              <w:t>Ensure Alert’s programming in</w:t>
            </w:r>
            <w:r w:rsidR="00DA4AC0">
              <w:rPr>
                <w:rFonts w:ascii="Arial" w:hAnsi="Arial" w:cs="Tahoma"/>
                <w:bCs/>
                <w:sz w:val="20"/>
                <w:szCs w:val="20"/>
              </w:rPr>
              <w:t xml:space="preserve"> the C</w:t>
            </w:r>
            <w:r w:rsidR="00F03B8A">
              <w:rPr>
                <w:rFonts w:ascii="Arial" w:hAnsi="Arial" w:cs="Tahoma"/>
                <w:bCs/>
                <w:sz w:val="20"/>
                <w:szCs w:val="20"/>
              </w:rPr>
              <w:t>entral Asia</w:t>
            </w:r>
            <w:r>
              <w:rPr>
                <w:rFonts w:ascii="Arial" w:hAnsi="Arial" w:cs="Tahoma"/>
                <w:bCs/>
                <w:sz w:val="20"/>
                <w:szCs w:val="20"/>
              </w:rPr>
              <w:t xml:space="preserve"> is high quality and delivers impactful and timely peacebuilding. </w:t>
            </w:r>
            <w:r>
              <w:rPr>
                <w:rFonts w:ascii="Arial" w:hAnsi="Arial" w:cs="Arial"/>
                <w:sz w:val="20"/>
                <w:szCs w:val="20"/>
              </w:rPr>
              <w:t>Directly support project implementation and grant management where needed.</w:t>
            </w:r>
          </w:p>
          <w:p w14:paraId="3CE3E3C1" w14:textId="7B9AB3E0" w:rsidR="00517002" w:rsidRPr="00434C39" w:rsidRDefault="00434C39" w:rsidP="00434C39">
            <w:pPr>
              <w:pStyle w:val="ListParagraph"/>
              <w:widowControl w:val="0"/>
              <w:numPr>
                <w:ilvl w:val="0"/>
                <w:numId w:val="29"/>
              </w:numPr>
              <w:autoSpaceDE w:val="0"/>
              <w:autoSpaceDN w:val="0"/>
              <w:adjustRightInd w:val="0"/>
              <w:spacing w:after="0" w:line="240" w:lineRule="auto"/>
              <w:ind w:right="-6"/>
              <w:rPr>
                <w:rFonts w:ascii="ArialMT" w:hAnsi="ArialMT" w:cs="ArialMT"/>
                <w:kern w:val="1"/>
                <w:sz w:val="20"/>
                <w:szCs w:val="20"/>
              </w:rPr>
            </w:pPr>
            <w:r w:rsidRPr="009F315C">
              <w:rPr>
                <w:rFonts w:ascii="ArialMT" w:hAnsi="ArialMT" w:cs="ArialMT"/>
                <w:kern w:val="1"/>
                <w:sz w:val="20"/>
                <w:szCs w:val="20"/>
              </w:rPr>
              <w:t>Lead on the development of a communications and advocacy strategy for the C</w:t>
            </w:r>
            <w:r w:rsidR="00F05FCF">
              <w:rPr>
                <w:rFonts w:ascii="ArialMT" w:hAnsi="ArialMT" w:cs="ArialMT"/>
                <w:kern w:val="1"/>
                <w:sz w:val="20"/>
                <w:szCs w:val="20"/>
              </w:rPr>
              <w:t xml:space="preserve">entral </w:t>
            </w:r>
            <w:r w:rsidR="00F05FCF">
              <w:rPr>
                <w:rFonts w:ascii="ArialMT" w:hAnsi="ArialMT" w:cs="ArialMT"/>
                <w:kern w:val="1"/>
                <w:sz w:val="20"/>
                <w:szCs w:val="20"/>
              </w:rPr>
              <w:lastRenderedPageBreak/>
              <w:t xml:space="preserve">Asia </w:t>
            </w:r>
            <w:r w:rsidRPr="009F315C">
              <w:rPr>
                <w:rFonts w:ascii="ArialMT" w:hAnsi="ArialMT" w:cs="ArialMT"/>
                <w:kern w:val="1"/>
                <w:sz w:val="20"/>
                <w:szCs w:val="20"/>
              </w:rPr>
              <w:t>programme.</w:t>
            </w:r>
            <w:r>
              <w:rPr>
                <w:rFonts w:ascii="ArialMT" w:hAnsi="ArialMT" w:cs="ArialMT"/>
                <w:kern w:val="1"/>
                <w:sz w:val="20"/>
                <w:szCs w:val="20"/>
              </w:rPr>
              <w:t xml:space="preserve"> </w:t>
            </w:r>
            <w:r w:rsidR="00517002" w:rsidRPr="00434C39">
              <w:rPr>
                <w:rFonts w:ascii="Arial" w:hAnsi="Arial" w:cs="Tahoma"/>
                <w:bCs/>
                <w:sz w:val="20"/>
                <w:szCs w:val="20"/>
              </w:rPr>
              <w:t>Ensure visibility of Alert in various peacebuilding</w:t>
            </w:r>
            <w:r>
              <w:rPr>
                <w:rFonts w:ascii="Arial" w:hAnsi="Arial" w:cs="Tahoma"/>
                <w:bCs/>
                <w:sz w:val="20"/>
                <w:szCs w:val="20"/>
              </w:rPr>
              <w:t xml:space="preserve"> and </w:t>
            </w:r>
            <w:r w:rsidR="00517002" w:rsidRPr="00434C39">
              <w:rPr>
                <w:rFonts w:ascii="Arial" w:hAnsi="Arial" w:cs="Tahoma"/>
                <w:bCs/>
                <w:sz w:val="20"/>
                <w:szCs w:val="20"/>
              </w:rPr>
              <w:t>NGO platforms</w:t>
            </w:r>
            <w:r w:rsidR="007C3CC4">
              <w:rPr>
                <w:rFonts w:ascii="Arial" w:hAnsi="Arial" w:cs="Tahoma"/>
                <w:bCs/>
                <w:sz w:val="20"/>
                <w:szCs w:val="20"/>
              </w:rPr>
              <w:t>,</w:t>
            </w:r>
            <w:r w:rsidR="00517002" w:rsidRPr="00434C39">
              <w:rPr>
                <w:rFonts w:ascii="Arial" w:hAnsi="Arial" w:cs="Tahoma"/>
                <w:bCs/>
                <w:sz w:val="20"/>
                <w:szCs w:val="20"/>
              </w:rPr>
              <w:t xml:space="preserve"> and work with the Advocacy and Communications team to deliver Alert’s influencing strategy.</w:t>
            </w:r>
          </w:p>
          <w:p w14:paraId="17164C39" w14:textId="4D39C41A" w:rsidR="00D64C3C" w:rsidRPr="00D64C3C" w:rsidRDefault="00D64C3C" w:rsidP="00D64C3C">
            <w:pPr>
              <w:pStyle w:val="ListParagraph"/>
              <w:widowControl w:val="0"/>
              <w:numPr>
                <w:ilvl w:val="0"/>
                <w:numId w:val="29"/>
              </w:numPr>
              <w:tabs>
                <w:tab w:val="left" w:pos="360"/>
              </w:tabs>
              <w:autoSpaceDE w:val="0"/>
              <w:autoSpaceDN w:val="0"/>
              <w:adjustRightInd w:val="0"/>
              <w:spacing w:after="0" w:line="240" w:lineRule="auto"/>
              <w:ind w:right="-6"/>
              <w:rPr>
                <w:rFonts w:ascii="ArialMT" w:hAnsi="ArialMT" w:cs="ArialMT"/>
                <w:kern w:val="1"/>
                <w:sz w:val="20"/>
                <w:szCs w:val="20"/>
              </w:rPr>
            </w:pPr>
            <w:r>
              <w:rPr>
                <w:rFonts w:ascii="ArialMT" w:hAnsi="ArialMT" w:cs="ArialMT"/>
                <w:kern w:val="1"/>
                <w:sz w:val="20"/>
                <w:szCs w:val="20"/>
              </w:rPr>
              <w:t xml:space="preserve">Ensure the programme has </w:t>
            </w:r>
            <w:r w:rsidRPr="00E875F8">
              <w:rPr>
                <w:rFonts w:ascii="ArialMT" w:hAnsi="ArialMT" w:cs="ArialMT"/>
                <w:kern w:val="1"/>
                <w:sz w:val="20"/>
                <w:szCs w:val="20"/>
              </w:rPr>
              <w:t>effective monitoring and evaluation plans; create the space for learning lessons and ensure effective knowledge management within the team and communication of impact and results to various audiences.</w:t>
            </w:r>
          </w:p>
          <w:p w14:paraId="285722D4" w14:textId="5CFCD9A8" w:rsidR="00860938" w:rsidRPr="00A959B0" w:rsidRDefault="00860938" w:rsidP="00927D09">
            <w:pPr>
              <w:numPr>
                <w:ilvl w:val="0"/>
                <w:numId w:val="29"/>
              </w:numPr>
              <w:spacing w:after="0" w:line="240" w:lineRule="auto"/>
              <w:rPr>
                <w:rFonts w:ascii="Arial" w:hAnsi="Arial" w:cs="Arial"/>
                <w:bCs/>
                <w:sz w:val="20"/>
                <w:szCs w:val="20"/>
              </w:rPr>
            </w:pPr>
            <w:r w:rsidRPr="00BB3465">
              <w:rPr>
                <w:rFonts w:ascii="Arial" w:hAnsi="Arial" w:cs="Arial"/>
                <w:bCs/>
                <w:sz w:val="20"/>
                <w:szCs w:val="20"/>
              </w:rPr>
              <w:t xml:space="preserve">Conduct scoping and monitoring visits across the </w:t>
            </w:r>
            <w:r w:rsidR="00BB3465">
              <w:rPr>
                <w:rFonts w:ascii="Arial" w:hAnsi="Arial" w:cs="Arial"/>
                <w:bCs/>
                <w:sz w:val="20"/>
                <w:szCs w:val="20"/>
              </w:rPr>
              <w:t>region</w:t>
            </w:r>
            <w:r>
              <w:rPr>
                <w:rFonts w:ascii="Arial" w:hAnsi="Arial" w:cs="Arial"/>
                <w:bCs/>
                <w:sz w:val="20"/>
                <w:szCs w:val="20"/>
              </w:rPr>
              <w:t>,</w:t>
            </w:r>
            <w:r w:rsidRPr="00A959B0">
              <w:rPr>
                <w:rFonts w:ascii="Arial" w:hAnsi="Arial" w:cs="Arial"/>
                <w:bCs/>
                <w:sz w:val="20"/>
                <w:szCs w:val="20"/>
              </w:rPr>
              <w:t xml:space="preserve"> ensuring these visits lead to sound conflict and peace analysis that can inform programming options</w:t>
            </w:r>
            <w:r>
              <w:rPr>
                <w:rFonts w:ascii="Arial" w:hAnsi="Arial" w:cs="Arial"/>
                <w:bCs/>
                <w:sz w:val="20"/>
                <w:szCs w:val="20"/>
              </w:rPr>
              <w:t>.</w:t>
            </w:r>
          </w:p>
          <w:p w14:paraId="5171AAC6" w14:textId="77777777" w:rsidR="00EB4B65" w:rsidRPr="001529E9" w:rsidRDefault="00EB4B65" w:rsidP="00EB4B65">
            <w:pPr>
              <w:numPr>
                <w:ilvl w:val="0"/>
                <w:numId w:val="29"/>
              </w:numPr>
              <w:spacing w:after="0" w:line="240" w:lineRule="auto"/>
              <w:rPr>
                <w:rFonts w:ascii="Arial" w:hAnsi="Arial" w:cs="Arial"/>
                <w:bCs/>
                <w:sz w:val="20"/>
                <w:szCs w:val="20"/>
              </w:rPr>
            </w:pPr>
            <w:r w:rsidRPr="001529E9">
              <w:rPr>
                <w:rFonts w:ascii="Arial" w:hAnsi="Arial" w:cs="Arial"/>
                <w:bCs/>
                <w:sz w:val="20"/>
                <w:szCs w:val="20"/>
              </w:rPr>
              <w:t>Ensure new local partnerships are identified using coherent methodology and invest strategically in partner accompaniment.</w:t>
            </w:r>
          </w:p>
          <w:p w14:paraId="51255AFC" w14:textId="7872732D" w:rsidR="00517002" w:rsidRPr="00DC715E" w:rsidRDefault="00517002" w:rsidP="00927D09">
            <w:pPr>
              <w:numPr>
                <w:ilvl w:val="0"/>
                <w:numId w:val="29"/>
              </w:numPr>
              <w:overflowPunct w:val="0"/>
              <w:autoSpaceDE w:val="0"/>
              <w:autoSpaceDN w:val="0"/>
              <w:adjustRightInd w:val="0"/>
              <w:spacing w:after="0" w:line="240" w:lineRule="auto"/>
              <w:textAlignment w:val="baseline"/>
              <w:rPr>
                <w:rFonts w:ascii="Arial" w:hAnsi="Arial" w:cs="Tahoma"/>
                <w:bCs/>
                <w:sz w:val="20"/>
                <w:szCs w:val="20"/>
              </w:rPr>
            </w:pPr>
            <w:r w:rsidRPr="00DC715E">
              <w:rPr>
                <w:rFonts w:ascii="Arial" w:hAnsi="Arial" w:cs="Tahoma"/>
                <w:bCs/>
                <w:sz w:val="20"/>
                <w:szCs w:val="20"/>
              </w:rPr>
              <w:t xml:space="preserve">Write and deliver internal and external reports in a timely manner, highlighting programme impact and lessons learned. </w:t>
            </w:r>
            <w:r w:rsidRPr="00DC715E">
              <w:rPr>
                <w:rFonts w:ascii="Arial" w:hAnsi="Arial" w:cs="Arial"/>
                <w:sz w:val="20"/>
                <w:szCs w:val="20"/>
              </w:rPr>
              <w:t>Contribute to Alert’s global knowledge base, sharing lessons learned</w:t>
            </w:r>
            <w:r>
              <w:rPr>
                <w:rFonts w:ascii="Arial" w:hAnsi="Arial" w:cs="Arial"/>
                <w:sz w:val="20"/>
                <w:szCs w:val="20"/>
              </w:rPr>
              <w:t xml:space="preserve"> and joining organisational events</w:t>
            </w:r>
            <w:r w:rsidRPr="00DC715E">
              <w:rPr>
                <w:rFonts w:ascii="Arial" w:hAnsi="Arial" w:cs="Arial"/>
                <w:sz w:val="20"/>
                <w:szCs w:val="20"/>
              </w:rPr>
              <w:t xml:space="preserve">. </w:t>
            </w:r>
          </w:p>
          <w:p w14:paraId="6077F41C" w14:textId="77777777" w:rsidR="00517002" w:rsidRPr="003134A2" w:rsidRDefault="00517002" w:rsidP="00927D09">
            <w:pPr>
              <w:spacing w:after="0" w:line="240" w:lineRule="auto"/>
              <w:contextualSpacing/>
              <w:rPr>
                <w:rFonts w:ascii="Arial" w:hAnsi="Arial" w:cs="Arial"/>
                <w:sz w:val="20"/>
                <w:szCs w:val="20"/>
              </w:rPr>
            </w:pPr>
          </w:p>
          <w:p w14:paraId="48E5DD64" w14:textId="1CA6104E" w:rsidR="00860938" w:rsidRDefault="00860938" w:rsidP="00927D09">
            <w:pPr>
              <w:widowControl w:val="0"/>
              <w:autoSpaceDE w:val="0"/>
              <w:autoSpaceDN w:val="0"/>
              <w:adjustRightInd w:val="0"/>
              <w:spacing w:after="0" w:line="240" w:lineRule="auto"/>
              <w:ind w:right="-6"/>
              <w:jc w:val="both"/>
              <w:rPr>
                <w:rFonts w:ascii="ArialMT" w:hAnsi="ArialMT" w:cs="ArialMT"/>
                <w:b/>
                <w:bCs/>
                <w:sz w:val="20"/>
                <w:szCs w:val="20"/>
              </w:rPr>
            </w:pPr>
            <w:r>
              <w:rPr>
                <w:rFonts w:ascii="ArialMT" w:hAnsi="ArialMT" w:cs="ArialMT"/>
                <w:b/>
                <w:bCs/>
                <w:sz w:val="20"/>
                <w:szCs w:val="20"/>
              </w:rPr>
              <w:t>Fundraising</w:t>
            </w:r>
          </w:p>
          <w:p w14:paraId="556A02C9" w14:textId="14EB5268" w:rsidR="006677E2" w:rsidRDefault="006677E2" w:rsidP="006677E2">
            <w:pPr>
              <w:pStyle w:val="ListParagraph"/>
              <w:numPr>
                <w:ilvl w:val="0"/>
                <w:numId w:val="29"/>
              </w:numPr>
              <w:overflowPunct w:val="0"/>
              <w:autoSpaceDE w:val="0"/>
              <w:autoSpaceDN w:val="0"/>
              <w:adjustRightInd w:val="0"/>
              <w:spacing w:after="0" w:line="240" w:lineRule="auto"/>
              <w:textAlignment w:val="baseline"/>
              <w:rPr>
                <w:rFonts w:ascii="Arial" w:hAnsi="Arial" w:cs="Arial"/>
                <w:bCs/>
                <w:sz w:val="20"/>
                <w:szCs w:val="20"/>
              </w:rPr>
            </w:pPr>
            <w:r w:rsidRPr="00E875F8">
              <w:rPr>
                <w:rFonts w:ascii="ArialMT" w:hAnsi="ArialMT" w:cs="ArialMT"/>
                <w:bCs/>
                <w:kern w:val="1"/>
                <w:sz w:val="20"/>
                <w:szCs w:val="20"/>
              </w:rPr>
              <w:t>Ensure the sustainability and the growth of the C</w:t>
            </w:r>
            <w:r w:rsidR="00F05FCF">
              <w:rPr>
                <w:rFonts w:ascii="ArialMT" w:hAnsi="ArialMT" w:cs="ArialMT"/>
                <w:bCs/>
                <w:kern w:val="1"/>
                <w:sz w:val="20"/>
                <w:szCs w:val="20"/>
              </w:rPr>
              <w:t>entral Asia</w:t>
            </w:r>
            <w:r w:rsidRPr="00E875F8">
              <w:rPr>
                <w:rFonts w:ascii="ArialMT" w:hAnsi="ArialMT" w:cs="ArialMT"/>
                <w:bCs/>
                <w:kern w:val="1"/>
                <w:sz w:val="20"/>
                <w:szCs w:val="20"/>
              </w:rPr>
              <w:t xml:space="preserve"> programme</w:t>
            </w:r>
            <w:r>
              <w:rPr>
                <w:rFonts w:ascii="ArialMT" w:hAnsi="ArialMT" w:cs="ArialMT"/>
                <w:bCs/>
                <w:kern w:val="1"/>
                <w:sz w:val="20"/>
                <w:szCs w:val="20"/>
              </w:rPr>
              <w:t>.</w:t>
            </w:r>
            <w:r w:rsidRPr="00155D46">
              <w:rPr>
                <w:rFonts w:ascii="Arial" w:hAnsi="Arial" w:cs="Arial"/>
                <w:bCs/>
                <w:sz w:val="20"/>
                <w:szCs w:val="20"/>
              </w:rPr>
              <w:t xml:space="preserve"> Lead the identification of new areas of intervention for Alert’s programme in the C</w:t>
            </w:r>
            <w:r w:rsidR="00F05FCF">
              <w:rPr>
                <w:rFonts w:ascii="Arial" w:hAnsi="Arial" w:cs="Arial"/>
                <w:bCs/>
                <w:sz w:val="20"/>
                <w:szCs w:val="20"/>
              </w:rPr>
              <w:t>entral Asia</w:t>
            </w:r>
            <w:r>
              <w:rPr>
                <w:rFonts w:ascii="Arial" w:hAnsi="Arial" w:cs="Arial"/>
                <w:bCs/>
                <w:sz w:val="20"/>
                <w:szCs w:val="20"/>
              </w:rPr>
              <w:t xml:space="preserve">, </w:t>
            </w:r>
            <w:r w:rsidRPr="00155D46">
              <w:rPr>
                <w:rFonts w:ascii="Arial" w:hAnsi="Arial" w:cs="Arial"/>
                <w:bCs/>
                <w:sz w:val="20"/>
                <w:szCs w:val="20"/>
              </w:rPr>
              <w:t xml:space="preserve">thematically and </w:t>
            </w:r>
            <w:r w:rsidRPr="00BC0B04">
              <w:rPr>
                <w:rFonts w:ascii="Arial" w:hAnsi="Arial" w:cs="Arial"/>
                <w:bCs/>
                <w:sz w:val="20"/>
                <w:szCs w:val="20"/>
              </w:rPr>
              <w:t>geographically</w:t>
            </w:r>
            <w:r>
              <w:rPr>
                <w:rFonts w:ascii="Arial" w:hAnsi="Arial" w:cs="Arial"/>
                <w:bCs/>
                <w:sz w:val="20"/>
                <w:szCs w:val="20"/>
              </w:rPr>
              <w:t>.</w:t>
            </w:r>
          </w:p>
          <w:p w14:paraId="6F8FAE1C" w14:textId="23B61F2D" w:rsidR="00645B15" w:rsidRPr="00155D46" w:rsidRDefault="00645B15" w:rsidP="00927D09">
            <w:pPr>
              <w:pStyle w:val="ListParagraph"/>
              <w:numPr>
                <w:ilvl w:val="0"/>
                <w:numId w:val="29"/>
              </w:numPr>
              <w:overflowPunct w:val="0"/>
              <w:autoSpaceDE w:val="0"/>
              <w:autoSpaceDN w:val="0"/>
              <w:adjustRightInd w:val="0"/>
              <w:spacing w:after="0" w:line="240" w:lineRule="auto"/>
              <w:textAlignment w:val="baseline"/>
              <w:rPr>
                <w:rFonts w:ascii="Arial" w:hAnsi="Arial" w:cs="Arial"/>
                <w:bCs/>
                <w:sz w:val="20"/>
                <w:szCs w:val="20"/>
              </w:rPr>
            </w:pPr>
            <w:r w:rsidRPr="00155D46">
              <w:rPr>
                <w:rFonts w:ascii="Arial" w:hAnsi="Arial" w:cs="Arial"/>
                <w:bCs/>
                <w:sz w:val="20"/>
                <w:szCs w:val="20"/>
              </w:rPr>
              <w:t xml:space="preserve">Lead </w:t>
            </w:r>
            <w:r w:rsidR="006677E2">
              <w:rPr>
                <w:rFonts w:ascii="Arial" w:hAnsi="Arial" w:cs="Arial"/>
                <w:bCs/>
                <w:sz w:val="20"/>
                <w:szCs w:val="20"/>
              </w:rPr>
              <w:t xml:space="preserve">the fundraising strategy, </w:t>
            </w:r>
            <w:r w:rsidRPr="00155D46">
              <w:rPr>
                <w:rFonts w:ascii="Arial" w:hAnsi="Arial" w:cs="Arial"/>
                <w:bCs/>
                <w:sz w:val="20"/>
                <w:szCs w:val="20"/>
              </w:rPr>
              <w:t xml:space="preserve">programme design and fundraising, including </w:t>
            </w:r>
            <w:r w:rsidR="0094078A">
              <w:rPr>
                <w:rFonts w:ascii="Arial" w:hAnsi="Arial" w:cs="Arial"/>
                <w:bCs/>
                <w:sz w:val="20"/>
                <w:szCs w:val="20"/>
              </w:rPr>
              <w:t xml:space="preserve">developing relationships with donors, pitching </w:t>
            </w:r>
            <w:proofErr w:type="gramStart"/>
            <w:r w:rsidR="0094078A">
              <w:rPr>
                <w:rFonts w:ascii="Arial" w:hAnsi="Arial" w:cs="Arial"/>
                <w:bCs/>
                <w:sz w:val="20"/>
                <w:szCs w:val="20"/>
              </w:rPr>
              <w:t>ideas</w:t>
            </w:r>
            <w:proofErr w:type="gramEnd"/>
            <w:r w:rsidR="003759C7">
              <w:rPr>
                <w:rFonts w:ascii="Arial" w:hAnsi="Arial" w:cs="Arial"/>
                <w:bCs/>
                <w:sz w:val="20"/>
                <w:szCs w:val="20"/>
              </w:rPr>
              <w:t xml:space="preserve"> and </w:t>
            </w:r>
            <w:r w:rsidRPr="00155D46">
              <w:rPr>
                <w:rFonts w:ascii="Arial" w:hAnsi="Arial" w:cs="Arial"/>
                <w:bCs/>
                <w:sz w:val="20"/>
                <w:szCs w:val="20"/>
              </w:rPr>
              <w:t>writing funding proposals</w:t>
            </w:r>
            <w:r w:rsidR="00832CAB" w:rsidRPr="00155D46">
              <w:rPr>
                <w:rFonts w:ascii="Arial" w:hAnsi="Arial" w:cs="Arial"/>
                <w:bCs/>
                <w:sz w:val="20"/>
                <w:szCs w:val="20"/>
              </w:rPr>
              <w:t xml:space="preserve"> and budgets</w:t>
            </w:r>
            <w:r w:rsidR="006677E2">
              <w:rPr>
                <w:rFonts w:ascii="Arial" w:hAnsi="Arial" w:cs="Arial"/>
                <w:bCs/>
                <w:sz w:val="20"/>
                <w:szCs w:val="20"/>
              </w:rPr>
              <w:t xml:space="preserve"> </w:t>
            </w:r>
            <w:r w:rsidR="003759C7">
              <w:rPr>
                <w:rFonts w:ascii="Arial" w:hAnsi="Arial" w:cs="Arial"/>
                <w:bCs/>
                <w:sz w:val="20"/>
                <w:szCs w:val="20"/>
              </w:rPr>
              <w:t>in line with organisational policies.</w:t>
            </w:r>
          </w:p>
          <w:p w14:paraId="06A7D10C" w14:textId="781EB265" w:rsidR="00975E5A" w:rsidRPr="00FB2451" w:rsidRDefault="00645B15" w:rsidP="00975E5A">
            <w:pPr>
              <w:numPr>
                <w:ilvl w:val="0"/>
                <w:numId w:val="29"/>
              </w:num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 xml:space="preserve">Represent International Alert and liaise regularly with </w:t>
            </w:r>
            <w:r w:rsidRPr="00FB2451">
              <w:rPr>
                <w:rFonts w:ascii="Arial" w:hAnsi="Arial" w:cs="Arial"/>
                <w:bCs/>
                <w:sz w:val="20"/>
                <w:szCs w:val="20"/>
              </w:rPr>
              <w:t>donors in</w:t>
            </w:r>
            <w:r w:rsidR="00FB2451" w:rsidRPr="00FB2451">
              <w:rPr>
                <w:rFonts w:ascii="Arial" w:hAnsi="Arial" w:cs="Arial"/>
                <w:bCs/>
                <w:sz w:val="20"/>
                <w:szCs w:val="20"/>
              </w:rPr>
              <w:t xml:space="preserve"> the region</w:t>
            </w:r>
            <w:r w:rsidRPr="00FB2451">
              <w:rPr>
                <w:rFonts w:ascii="Arial" w:hAnsi="Arial" w:cs="Arial"/>
                <w:bCs/>
                <w:sz w:val="20"/>
                <w:szCs w:val="20"/>
              </w:rPr>
              <w:t>.</w:t>
            </w:r>
          </w:p>
          <w:p w14:paraId="55AB677C" w14:textId="77777777" w:rsidR="00645B15" w:rsidRPr="00645B15" w:rsidRDefault="00645B15" w:rsidP="00927D09">
            <w:pPr>
              <w:widowControl w:val="0"/>
              <w:tabs>
                <w:tab w:val="left" w:pos="360"/>
              </w:tabs>
              <w:autoSpaceDE w:val="0"/>
              <w:autoSpaceDN w:val="0"/>
              <w:adjustRightInd w:val="0"/>
              <w:spacing w:after="0" w:line="240" w:lineRule="auto"/>
              <w:ind w:right="-6"/>
              <w:rPr>
                <w:rFonts w:ascii="ArialMT" w:hAnsi="ArialMT" w:cs="ArialMT"/>
                <w:b/>
                <w:bCs/>
                <w:kern w:val="1"/>
                <w:sz w:val="20"/>
                <w:szCs w:val="20"/>
              </w:rPr>
            </w:pPr>
          </w:p>
          <w:p w14:paraId="18DC7A04" w14:textId="77777777" w:rsidR="007805CD" w:rsidRDefault="007805CD" w:rsidP="00927D09">
            <w:pPr>
              <w:pStyle w:val="ListParagraph"/>
              <w:spacing w:after="0"/>
              <w:ind w:left="0"/>
              <w:rPr>
                <w:rFonts w:ascii="Arial" w:hAnsi="Arial" w:cs="Arial"/>
                <w:b/>
                <w:bCs/>
                <w:sz w:val="20"/>
                <w:szCs w:val="20"/>
              </w:rPr>
            </w:pPr>
            <w:r>
              <w:rPr>
                <w:rFonts w:ascii="Arial" w:hAnsi="Arial" w:cs="Arial"/>
                <w:b/>
                <w:bCs/>
                <w:sz w:val="20"/>
                <w:szCs w:val="20"/>
              </w:rPr>
              <w:t>Human resources</w:t>
            </w:r>
          </w:p>
          <w:p w14:paraId="3B956B2A" w14:textId="45EFE17E" w:rsidR="00B428A4" w:rsidRDefault="00B428A4" w:rsidP="00B428A4">
            <w:pPr>
              <w:pStyle w:val="ListParagraph"/>
              <w:numPr>
                <w:ilvl w:val="0"/>
                <w:numId w:val="29"/>
              </w:numPr>
              <w:spacing w:after="0" w:line="240" w:lineRule="auto"/>
              <w:rPr>
                <w:rFonts w:ascii="Arial" w:hAnsi="Arial" w:cs="Arial"/>
                <w:sz w:val="20"/>
                <w:szCs w:val="20"/>
              </w:rPr>
            </w:pPr>
            <w:r>
              <w:rPr>
                <w:rFonts w:ascii="Arial" w:hAnsi="Arial" w:cs="Arial"/>
                <w:sz w:val="20"/>
                <w:szCs w:val="20"/>
              </w:rPr>
              <w:t>Provide internal leadership and communicate the vision and mission of Alert in the C</w:t>
            </w:r>
            <w:r w:rsidR="00F05FCF">
              <w:rPr>
                <w:rFonts w:ascii="Arial" w:hAnsi="Arial" w:cs="Arial"/>
                <w:sz w:val="20"/>
                <w:szCs w:val="20"/>
              </w:rPr>
              <w:t>entral Asia</w:t>
            </w:r>
            <w:r>
              <w:rPr>
                <w:rFonts w:ascii="Arial" w:hAnsi="Arial" w:cs="Arial"/>
                <w:sz w:val="20"/>
                <w:szCs w:val="20"/>
              </w:rPr>
              <w:t xml:space="preserve">. </w:t>
            </w:r>
            <w:r w:rsidRPr="00FA6756">
              <w:rPr>
                <w:rFonts w:ascii="Arial" w:hAnsi="Arial" w:cs="Arial"/>
                <w:sz w:val="20"/>
                <w:szCs w:val="20"/>
              </w:rPr>
              <w:t xml:space="preserve">Support staff to feel ownership of the organisation’s mission and our </w:t>
            </w:r>
            <w:r>
              <w:rPr>
                <w:rFonts w:ascii="Arial" w:hAnsi="Arial" w:cs="Arial"/>
                <w:sz w:val="20"/>
                <w:szCs w:val="20"/>
              </w:rPr>
              <w:t>C</w:t>
            </w:r>
            <w:r w:rsidR="00F05FCF">
              <w:rPr>
                <w:rFonts w:ascii="Arial" w:hAnsi="Arial" w:cs="Arial"/>
                <w:sz w:val="20"/>
                <w:szCs w:val="20"/>
              </w:rPr>
              <w:t>entral Asia</w:t>
            </w:r>
            <w:r w:rsidRPr="00FA6756">
              <w:rPr>
                <w:rFonts w:ascii="Arial" w:hAnsi="Arial" w:cs="Arial"/>
                <w:sz w:val="20"/>
                <w:szCs w:val="20"/>
              </w:rPr>
              <w:t xml:space="preserve"> strategy</w:t>
            </w:r>
            <w:r>
              <w:rPr>
                <w:rFonts w:ascii="Arial" w:hAnsi="Arial" w:cs="Arial"/>
                <w:sz w:val="20"/>
                <w:szCs w:val="20"/>
              </w:rPr>
              <w:t>.</w:t>
            </w:r>
          </w:p>
          <w:p w14:paraId="5D41B901" w14:textId="0A8D430C" w:rsidR="007805CD" w:rsidRPr="00ED6461" w:rsidRDefault="007805CD" w:rsidP="00ED6461">
            <w:pPr>
              <w:numPr>
                <w:ilvl w:val="0"/>
                <w:numId w:val="29"/>
              </w:numPr>
              <w:spacing w:after="0" w:line="240" w:lineRule="auto"/>
              <w:rPr>
                <w:rFonts w:ascii="Arial" w:hAnsi="Arial" w:cs="Arial"/>
                <w:sz w:val="20"/>
                <w:szCs w:val="20"/>
              </w:rPr>
            </w:pPr>
            <w:r>
              <w:rPr>
                <w:rFonts w:ascii="Arial" w:hAnsi="Arial" w:cs="Arial"/>
                <w:sz w:val="20"/>
                <w:szCs w:val="20"/>
              </w:rPr>
              <w:t xml:space="preserve">Ensure the team is well staffed, with the appropriate mix of talents, </w:t>
            </w:r>
            <w:proofErr w:type="gramStart"/>
            <w:r>
              <w:rPr>
                <w:rFonts w:ascii="Arial" w:hAnsi="Arial" w:cs="Arial"/>
                <w:sz w:val="20"/>
                <w:szCs w:val="20"/>
              </w:rPr>
              <w:t>knowledge</w:t>
            </w:r>
            <w:proofErr w:type="gramEnd"/>
            <w:r>
              <w:rPr>
                <w:rFonts w:ascii="Arial" w:hAnsi="Arial" w:cs="Arial"/>
                <w:sz w:val="20"/>
                <w:szCs w:val="20"/>
              </w:rPr>
              <w:t xml:space="preserve"> and skills, and that the management structure enables staff to work effectively.</w:t>
            </w:r>
            <w:r w:rsidR="00ED6461">
              <w:rPr>
                <w:rFonts w:ascii="Arial" w:hAnsi="Arial" w:cs="Arial"/>
                <w:sz w:val="20"/>
                <w:szCs w:val="20"/>
              </w:rPr>
              <w:t xml:space="preserve"> Ensure all staff have clear roles and responsibilities.</w:t>
            </w:r>
          </w:p>
          <w:p w14:paraId="3D633521" w14:textId="4E919092" w:rsidR="007805CD" w:rsidRDefault="007805CD" w:rsidP="00927D09">
            <w:pPr>
              <w:numPr>
                <w:ilvl w:val="0"/>
                <w:numId w:val="29"/>
              </w:numPr>
              <w:spacing w:after="0" w:line="240" w:lineRule="auto"/>
              <w:rPr>
                <w:rFonts w:ascii="Arial" w:hAnsi="Arial" w:cs="Arial"/>
                <w:sz w:val="20"/>
                <w:szCs w:val="20"/>
              </w:rPr>
            </w:pPr>
            <w:r>
              <w:rPr>
                <w:rFonts w:ascii="Arial" w:hAnsi="Arial" w:cs="Arial"/>
                <w:sz w:val="20"/>
                <w:szCs w:val="20"/>
              </w:rPr>
              <w:t xml:space="preserve">Line </w:t>
            </w:r>
            <w:proofErr w:type="gramStart"/>
            <w:r>
              <w:rPr>
                <w:rFonts w:ascii="Arial" w:hAnsi="Arial" w:cs="Arial"/>
                <w:sz w:val="20"/>
                <w:szCs w:val="20"/>
              </w:rPr>
              <w:t>manage</w:t>
            </w:r>
            <w:proofErr w:type="gramEnd"/>
            <w:r>
              <w:rPr>
                <w:rFonts w:ascii="Arial" w:hAnsi="Arial" w:cs="Arial"/>
                <w:sz w:val="20"/>
                <w:szCs w:val="20"/>
              </w:rPr>
              <w:t xml:space="preserve"> </w:t>
            </w:r>
            <w:r w:rsidR="007B1992">
              <w:rPr>
                <w:rFonts w:ascii="Arial" w:hAnsi="Arial" w:cs="Arial"/>
                <w:sz w:val="20"/>
                <w:szCs w:val="20"/>
              </w:rPr>
              <w:t>five</w:t>
            </w:r>
            <w:r>
              <w:rPr>
                <w:rFonts w:ascii="Arial" w:hAnsi="Arial" w:cs="Arial"/>
                <w:sz w:val="20"/>
                <w:szCs w:val="20"/>
              </w:rPr>
              <w:t xml:space="preserve"> senior staff, providing support, encouragement and performance management</w:t>
            </w:r>
            <w:r w:rsidR="001F1BD8">
              <w:rPr>
                <w:rFonts w:ascii="Arial" w:hAnsi="Arial" w:cs="Arial"/>
                <w:sz w:val="20"/>
                <w:szCs w:val="20"/>
              </w:rPr>
              <w:t>.</w:t>
            </w:r>
          </w:p>
          <w:p w14:paraId="0E864CD1" w14:textId="77777777" w:rsidR="007805CD" w:rsidRDefault="007805CD" w:rsidP="00927D09">
            <w:pPr>
              <w:numPr>
                <w:ilvl w:val="0"/>
                <w:numId w:val="29"/>
              </w:numPr>
              <w:spacing w:after="0" w:line="240" w:lineRule="auto"/>
              <w:rPr>
                <w:rFonts w:ascii="Arial" w:hAnsi="Arial" w:cs="Arial"/>
                <w:sz w:val="20"/>
                <w:szCs w:val="20"/>
              </w:rPr>
            </w:pPr>
            <w:r>
              <w:rPr>
                <w:rFonts w:ascii="Arial" w:hAnsi="Arial" w:cs="Arial"/>
                <w:sz w:val="20"/>
                <w:szCs w:val="20"/>
              </w:rPr>
              <w:t xml:space="preserve">Provide opportunities for staff to learn and develop, and monitor staff’s progress in capacity, </w:t>
            </w:r>
            <w:proofErr w:type="gramStart"/>
            <w:r>
              <w:rPr>
                <w:rFonts w:ascii="Arial" w:hAnsi="Arial" w:cs="Arial"/>
                <w:sz w:val="20"/>
                <w:szCs w:val="20"/>
              </w:rPr>
              <w:t>knowledge</w:t>
            </w:r>
            <w:proofErr w:type="gramEnd"/>
            <w:r>
              <w:rPr>
                <w:rFonts w:ascii="Arial" w:hAnsi="Arial" w:cs="Arial"/>
                <w:sz w:val="20"/>
                <w:szCs w:val="20"/>
              </w:rPr>
              <w:t xml:space="preserve"> and insight as much as in performance and skill.</w:t>
            </w:r>
          </w:p>
          <w:p w14:paraId="513D956A" w14:textId="70458E7D" w:rsidR="007805CD" w:rsidRDefault="007805CD" w:rsidP="00927D09">
            <w:pPr>
              <w:numPr>
                <w:ilvl w:val="0"/>
                <w:numId w:val="29"/>
              </w:numPr>
              <w:spacing w:after="0" w:line="240" w:lineRule="auto"/>
              <w:rPr>
                <w:rFonts w:ascii="Arial" w:hAnsi="Arial" w:cs="Arial"/>
                <w:sz w:val="20"/>
                <w:szCs w:val="20"/>
              </w:rPr>
            </w:pPr>
            <w:r>
              <w:rPr>
                <w:rFonts w:ascii="Arial" w:hAnsi="Arial" w:cs="Arial"/>
                <w:sz w:val="20"/>
                <w:szCs w:val="20"/>
              </w:rPr>
              <w:t xml:space="preserve">Promote coordination and cross learning within the </w:t>
            </w:r>
            <w:r w:rsidR="00DD7FA5">
              <w:rPr>
                <w:rFonts w:ascii="Arial" w:hAnsi="Arial" w:cs="Arial"/>
                <w:sz w:val="20"/>
                <w:szCs w:val="20"/>
              </w:rPr>
              <w:t>C</w:t>
            </w:r>
            <w:r w:rsidR="00F05FCF">
              <w:rPr>
                <w:rFonts w:ascii="Arial" w:hAnsi="Arial" w:cs="Arial"/>
                <w:sz w:val="20"/>
                <w:szCs w:val="20"/>
              </w:rPr>
              <w:t>entral Asia</w:t>
            </w:r>
            <w:r>
              <w:rPr>
                <w:rFonts w:ascii="Arial" w:hAnsi="Arial" w:cs="Arial"/>
                <w:sz w:val="20"/>
                <w:szCs w:val="20"/>
              </w:rPr>
              <w:t xml:space="preserve"> team, regionally and organisationally. Hold staff accountable for responding to the requirements of other teams in the organisation. </w:t>
            </w:r>
          </w:p>
          <w:p w14:paraId="47926DD4" w14:textId="44C024CB" w:rsidR="00C3609B" w:rsidRPr="00ED6461" w:rsidRDefault="007805CD" w:rsidP="00ED6461">
            <w:pPr>
              <w:numPr>
                <w:ilvl w:val="0"/>
                <w:numId w:val="29"/>
              </w:numPr>
              <w:spacing w:after="0" w:line="240" w:lineRule="auto"/>
              <w:rPr>
                <w:rFonts w:ascii="Arial" w:hAnsi="Arial" w:cs="Arial"/>
                <w:sz w:val="20"/>
                <w:szCs w:val="20"/>
              </w:rPr>
            </w:pPr>
            <w:r>
              <w:rPr>
                <w:rFonts w:ascii="Arial" w:hAnsi="Arial" w:cs="Arial"/>
                <w:sz w:val="20"/>
                <w:szCs w:val="20"/>
              </w:rPr>
              <w:t xml:space="preserve">Ensure respect for Alert recruitment, </w:t>
            </w:r>
            <w:proofErr w:type="gramStart"/>
            <w:r>
              <w:rPr>
                <w:rFonts w:ascii="Arial" w:hAnsi="Arial" w:cs="Arial"/>
                <w:sz w:val="20"/>
                <w:szCs w:val="20"/>
              </w:rPr>
              <w:t>retention</w:t>
            </w:r>
            <w:proofErr w:type="gramEnd"/>
            <w:r>
              <w:rPr>
                <w:rFonts w:ascii="Arial" w:hAnsi="Arial" w:cs="Arial"/>
                <w:sz w:val="20"/>
                <w:szCs w:val="20"/>
              </w:rPr>
              <w:t xml:space="preserve"> and staff performance management policies. </w:t>
            </w:r>
            <w:r w:rsidRPr="00DC715E">
              <w:rPr>
                <w:rFonts w:ascii="Arial" w:hAnsi="Arial" w:cs="Arial"/>
                <w:sz w:val="20"/>
                <w:szCs w:val="20"/>
              </w:rPr>
              <w:t xml:space="preserve">Ensure HR and administrative procedures comply with </w:t>
            </w:r>
            <w:r w:rsidR="00ED6461">
              <w:rPr>
                <w:rFonts w:ascii="Arial" w:hAnsi="Arial" w:cs="Arial"/>
                <w:sz w:val="20"/>
                <w:szCs w:val="20"/>
              </w:rPr>
              <w:t xml:space="preserve">relevant </w:t>
            </w:r>
            <w:r w:rsidRPr="00DC715E">
              <w:rPr>
                <w:rFonts w:ascii="Arial" w:hAnsi="Arial" w:cs="Arial"/>
                <w:sz w:val="20"/>
                <w:szCs w:val="20"/>
              </w:rPr>
              <w:t>law</w:t>
            </w:r>
            <w:r w:rsidR="00ED6461">
              <w:rPr>
                <w:rFonts w:ascii="Arial" w:hAnsi="Arial" w:cs="Arial"/>
                <w:sz w:val="20"/>
                <w:szCs w:val="20"/>
              </w:rPr>
              <w:t>s</w:t>
            </w:r>
            <w:r w:rsidRPr="00DC715E">
              <w:rPr>
                <w:rFonts w:ascii="Arial" w:hAnsi="Arial" w:cs="Arial"/>
                <w:sz w:val="20"/>
                <w:szCs w:val="20"/>
              </w:rPr>
              <w:t>, Alert global policy and donor-specific requirements.</w:t>
            </w:r>
          </w:p>
          <w:p w14:paraId="117587B0" w14:textId="77777777" w:rsidR="00830D94" w:rsidRDefault="00830D94" w:rsidP="00927D09">
            <w:pPr>
              <w:widowControl w:val="0"/>
              <w:tabs>
                <w:tab w:val="left" w:pos="360"/>
              </w:tabs>
              <w:autoSpaceDE w:val="0"/>
              <w:autoSpaceDN w:val="0"/>
              <w:adjustRightInd w:val="0"/>
              <w:spacing w:after="0" w:line="240" w:lineRule="auto"/>
              <w:ind w:right="-6"/>
              <w:rPr>
                <w:rFonts w:ascii="ArialMT" w:hAnsi="ArialMT" w:cs="ArialMT"/>
                <w:b/>
                <w:bCs/>
                <w:kern w:val="1"/>
                <w:sz w:val="20"/>
                <w:szCs w:val="20"/>
              </w:rPr>
            </w:pPr>
          </w:p>
          <w:p w14:paraId="12C974CD" w14:textId="40FDB1B0" w:rsidR="00E875F8" w:rsidRDefault="00830D94" w:rsidP="00927D09">
            <w:pPr>
              <w:widowControl w:val="0"/>
              <w:autoSpaceDE w:val="0"/>
              <w:autoSpaceDN w:val="0"/>
              <w:adjustRightInd w:val="0"/>
              <w:spacing w:after="0" w:line="240" w:lineRule="auto"/>
              <w:ind w:right="-6"/>
              <w:jc w:val="both"/>
              <w:rPr>
                <w:rFonts w:ascii="ArialMT" w:hAnsi="ArialMT" w:cs="ArialMT"/>
                <w:b/>
                <w:bCs/>
                <w:kern w:val="1"/>
                <w:sz w:val="20"/>
                <w:szCs w:val="20"/>
              </w:rPr>
            </w:pPr>
            <w:r w:rsidRPr="00ED7947">
              <w:rPr>
                <w:rFonts w:ascii="ArialMT" w:hAnsi="ArialMT" w:cs="ArialMT"/>
                <w:b/>
                <w:bCs/>
                <w:kern w:val="1"/>
                <w:sz w:val="20"/>
                <w:szCs w:val="20"/>
              </w:rPr>
              <w:t xml:space="preserve">Financial </w:t>
            </w:r>
            <w:r w:rsidR="00492C08">
              <w:rPr>
                <w:rFonts w:ascii="ArialMT" w:hAnsi="ArialMT" w:cs="ArialMT"/>
                <w:b/>
                <w:bCs/>
                <w:kern w:val="1"/>
                <w:sz w:val="20"/>
                <w:szCs w:val="20"/>
              </w:rPr>
              <w:t>and operational m</w:t>
            </w:r>
            <w:r w:rsidRPr="00ED7947">
              <w:rPr>
                <w:rFonts w:ascii="ArialMT" w:hAnsi="ArialMT" w:cs="ArialMT"/>
                <w:b/>
                <w:bCs/>
                <w:kern w:val="1"/>
                <w:sz w:val="20"/>
                <w:szCs w:val="20"/>
              </w:rPr>
              <w:t>anagement</w:t>
            </w:r>
            <w:r>
              <w:rPr>
                <w:rFonts w:ascii="ArialMT" w:hAnsi="ArialMT" w:cs="ArialMT"/>
                <w:b/>
                <w:bCs/>
                <w:kern w:val="1"/>
                <w:sz w:val="20"/>
                <w:szCs w:val="20"/>
              </w:rPr>
              <w:t xml:space="preserve"> </w:t>
            </w:r>
          </w:p>
          <w:p w14:paraId="7EEC4793" w14:textId="0C2797FF" w:rsidR="000F36F0" w:rsidRPr="009F315C" w:rsidRDefault="000F36F0" w:rsidP="00927D09">
            <w:pPr>
              <w:pStyle w:val="ListParagraph"/>
              <w:numPr>
                <w:ilvl w:val="0"/>
                <w:numId w:val="29"/>
              </w:numPr>
              <w:autoSpaceDE w:val="0"/>
              <w:autoSpaceDN w:val="0"/>
              <w:adjustRightInd w:val="0"/>
              <w:spacing w:after="0" w:line="240" w:lineRule="auto"/>
              <w:jc w:val="both"/>
              <w:rPr>
                <w:rFonts w:ascii="Arial" w:hAnsi="Arial" w:cs="Arial"/>
                <w:sz w:val="20"/>
                <w:szCs w:val="20"/>
              </w:rPr>
            </w:pPr>
            <w:r w:rsidRPr="009F315C">
              <w:rPr>
                <w:rFonts w:ascii="Arial" w:hAnsi="Arial" w:cs="Arial"/>
                <w:sz w:val="20"/>
                <w:szCs w:val="20"/>
              </w:rPr>
              <w:t>Ensure compliance of budget holders</w:t>
            </w:r>
            <w:r w:rsidR="001B7446">
              <w:rPr>
                <w:rFonts w:ascii="Arial" w:hAnsi="Arial" w:cs="Arial"/>
                <w:sz w:val="20"/>
                <w:szCs w:val="20"/>
              </w:rPr>
              <w:t xml:space="preserve"> </w:t>
            </w:r>
            <w:r w:rsidR="001B7446" w:rsidRPr="00F44135">
              <w:rPr>
                <w:rFonts w:ascii="Arial" w:hAnsi="Arial" w:cs="Arial"/>
                <w:sz w:val="20"/>
                <w:szCs w:val="20"/>
              </w:rPr>
              <w:t>with</w:t>
            </w:r>
            <w:r w:rsidRPr="00F44135">
              <w:rPr>
                <w:rFonts w:ascii="Arial" w:hAnsi="Arial" w:cs="Arial"/>
                <w:sz w:val="20"/>
                <w:szCs w:val="20"/>
              </w:rPr>
              <w:t xml:space="preserve"> local legislation and procedures</w:t>
            </w:r>
            <w:r w:rsidRPr="009F315C">
              <w:rPr>
                <w:rFonts w:ascii="Arial" w:hAnsi="Arial" w:cs="Arial"/>
                <w:sz w:val="20"/>
                <w:szCs w:val="20"/>
              </w:rPr>
              <w:t xml:space="preserve"> as well as donor regulations, </w:t>
            </w:r>
            <w:proofErr w:type="gramStart"/>
            <w:r w:rsidRPr="009F315C">
              <w:rPr>
                <w:rFonts w:ascii="Arial" w:hAnsi="Arial" w:cs="Arial"/>
                <w:sz w:val="20"/>
                <w:szCs w:val="20"/>
              </w:rPr>
              <w:t>in particular to</w:t>
            </w:r>
            <w:proofErr w:type="gramEnd"/>
            <w:r w:rsidRPr="009F315C">
              <w:rPr>
                <w:rFonts w:ascii="Arial" w:hAnsi="Arial" w:cs="Arial"/>
                <w:sz w:val="20"/>
                <w:szCs w:val="20"/>
              </w:rPr>
              <w:t xml:space="preserve"> ensure a ‘do no harm’ approach when contracting local partners and consultants</w:t>
            </w:r>
            <w:r w:rsidR="00260814">
              <w:rPr>
                <w:rFonts w:ascii="Arial" w:hAnsi="Arial" w:cs="Arial"/>
                <w:sz w:val="20"/>
                <w:szCs w:val="20"/>
              </w:rPr>
              <w:t>.</w:t>
            </w:r>
          </w:p>
          <w:p w14:paraId="72415306" w14:textId="5060D223" w:rsidR="00421D4E" w:rsidRPr="00614A36" w:rsidRDefault="00421D4E" w:rsidP="00614A36">
            <w:pPr>
              <w:pStyle w:val="ListParagraph"/>
              <w:numPr>
                <w:ilvl w:val="0"/>
                <w:numId w:val="29"/>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Oversee the programme budget and take corrective measures to minimise and/or fill identified gaps. </w:t>
            </w:r>
            <w:r w:rsidR="00614A36" w:rsidRPr="009F315C">
              <w:rPr>
                <w:rFonts w:ascii="Arial" w:hAnsi="Arial" w:cs="Arial"/>
                <w:sz w:val="20"/>
                <w:szCs w:val="20"/>
              </w:rPr>
              <w:t xml:space="preserve">Review actual and forecast expenditure and negotiate with </w:t>
            </w:r>
            <w:r w:rsidR="00614A36">
              <w:rPr>
                <w:rFonts w:ascii="Arial" w:hAnsi="Arial" w:cs="Arial"/>
                <w:sz w:val="20"/>
                <w:szCs w:val="20"/>
              </w:rPr>
              <w:t>partners and donors to make</w:t>
            </w:r>
            <w:r w:rsidR="00614A36" w:rsidRPr="009F315C">
              <w:rPr>
                <w:rFonts w:ascii="Arial" w:hAnsi="Arial" w:cs="Arial"/>
                <w:sz w:val="20"/>
                <w:szCs w:val="20"/>
              </w:rPr>
              <w:t xml:space="preserve"> necessary adjustments to activity plans and budgets.</w:t>
            </w:r>
            <w:r w:rsidR="00614A36">
              <w:rPr>
                <w:rFonts w:ascii="Arial" w:hAnsi="Arial" w:cs="Arial"/>
                <w:sz w:val="20"/>
                <w:szCs w:val="20"/>
              </w:rPr>
              <w:t xml:space="preserve"> </w:t>
            </w:r>
            <w:r w:rsidRPr="00614A36">
              <w:rPr>
                <w:rFonts w:ascii="Arial" w:hAnsi="Arial" w:cs="Arial"/>
                <w:sz w:val="20"/>
                <w:szCs w:val="20"/>
              </w:rPr>
              <w:t>Ensure that budgets and forecasts are realistic and accurate.</w:t>
            </w:r>
          </w:p>
          <w:p w14:paraId="0B064F3F" w14:textId="438F674D" w:rsidR="00697A2C" w:rsidRDefault="00022C1B" w:rsidP="00927D09">
            <w:pPr>
              <w:numPr>
                <w:ilvl w:val="0"/>
                <w:numId w:val="29"/>
              </w:numPr>
              <w:spacing w:after="0" w:line="240" w:lineRule="auto"/>
              <w:rPr>
                <w:rFonts w:ascii="Arial" w:hAnsi="Arial" w:cs="Arial"/>
                <w:sz w:val="20"/>
                <w:szCs w:val="20"/>
              </w:rPr>
            </w:pPr>
            <w:r>
              <w:rPr>
                <w:rFonts w:ascii="Arial" w:hAnsi="Arial" w:cs="Arial"/>
                <w:sz w:val="20"/>
                <w:szCs w:val="20"/>
              </w:rPr>
              <w:t>E</w:t>
            </w:r>
            <w:r w:rsidR="00697A2C">
              <w:rPr>
                <w:rFonts w:ascii="Arial" w:hAnsi="Arial" w:cs="Arial"/>
                <w:sz w:val="20"/>
                <w:szCs w:val="20"/>
              </w:rPr>
              <w:t xml:space="preserve">nsure that </w:t>
            </w:r>
            <w:r>
              <w:rPr>
                <w:rFonts w:ascii="Arial" w:hAnsi="Arial" w:cs="Arial"/>
                <w:sz w:val="20"/>
                <w:szCs w:val="20"/>
              </w:rPr>
              <w:t>programme</w:t>
            </w:r>
            <w:r w:rsidR="00697A2C">
              <w:rPr>
                <w:rFonts w:ascii="Arial" w:hAnsi="Arial" w:cs="Arial"/>
                <w:sz w:val="20"/>
                <w:szCs w:val="20"/>
              </w:rPr>
              <w:t xml:space="preserve"> finance management policies and practices are in line with Alert’s global finance manual, ensure efficient use of financial resources by staff and partners</w:t>
            </w:r>
            <w:r w:rsidR="00614A36">
              <w:rPr>
                <w:rFonts w:ascii="Arial" w:hAnsi="Arial" w:cs="Arial"/>
                <w:sz w:val="20"/>
                <w:szCs w:val="20"/>
              </w:rPr>
              <w:t>,</w:t>
            </w:r>
            <w:r w:rsidR="006F151E">
              <w:rPr>
                <w:rFonts w:ascii="Arial" w:hAnsi="Arial" w:cs="Arial"/>
                <w:sz w:val="20"/>
                <w:szCs w:val="20"/>
              </w:rPr>
              <w:t xml:space="preserve"> and </w:t>
            </w:r>
            <w:r w:rsidR="00697A2C">
              <w:rPr>
                <w:rFonts w:ascii="Arial" w:hAnsi="Arial" w:cs="Arial"/>
                <w:sz w:val="20"/>
                <w:szCs w:val="20"/>
              </w:rPr>
              <w:t>minimize</w:t>
            </w:r>
            <w:r w:rsidR="006F151E">
              <w:rPr>
                <w:rFonts w:ascii="Arial" w:hAnsi="Arial" w:cs="Arial"/>
                <w:sz w:val="20"/>
                <w:szCs w:val="20"/>
              </w:rPr>
              <w:t xml:space="preserve"> the risk of</w:t>
            </w:r>
            <w:r w:rsidR="00697A2C">
              <w:rPr>
                <w:rFonts w:ascii="Arial" w:hAnsi="Arial" w:cs="Arial"/>
                <w:sz w:val="20"/>
                <w:szCs w:val="20"/>
              </w:rPr>
              <w:t xml:space="preserve"> fraud</w:t>
            </w:r>
            <w:r w:rsidR="006F151E">
              <w:rPr>
                <w:rFonts w:ascii="Arial" w:hAnsi="Arial" w:cs="Arial"/>
                <w:sz w:val="20"/>
                <w:szCs w:val="20"/>
              </w:rPr>
              <w:t>.</w:t>
            </w:r>
          </w:p>
          <w:p w14:paraId="43AE3F6D" w14:textId="3B297EC3" w:rsidR="009255F2" w:rsidRPr="00975E5A" w:rsidRDefault="00697A2C" w:rsidP="00975E5A">
            <w:pPr>
              <w:numPr>
                <w:ilvl w:val="0"/>
                <w:numId w:val="29"/>
              </w:numPr>
              <w:spacing w:after="0" w:line="240" w:lineRule="auto"/>
              <w:rPr>
                <w:rFonts w:ascii="Arial" w:hAnsi="Arial" w:cs="Arial"/>
                <w:sz w:val="20"/>
                <w:szCs w:val="20"/>
              </w:rPr>
            </w:pPr>
            <w:r>
              <w:rPr>
                <w:rFonts w:ascii="Arial" w:hAnsi="Arial" w:cs="Arial"/>
                <w:sz w:val="20"/>
                <w:szCs w:val="20"/>
              </w:rPr>
              <w:t xml:space="preserve">Following Alert’s security procedures, manage staff security </w:t>
            </w:r>
            <w:r w:rsidR="001C64C9">
              <w:rPr>
                <w:rFonts w:ascii="Arial" w:hAnsi="Arial" w:cs="Arial"/>
                <w:sz w:val="20"/>
                <w:szCs w:val="20"/>
              </w:rPr>
              <w:t>in the C</w:t>
            </w:r>
            <w:r w:rsidR="00F05FCF">
              <w:rPr>
                <w:rFonts w:ascii="Arial" w:hAnsi="Arial" w:cs="Arial"/>
                <w:sz w:val="20"/>
                <w:szCs w:val="20"/>
              </w:rPr>
              <w:t>entral Asia</w:t>
            </w:r>
            <w:r>
              <w:rPr>
                <w:rFonts w:ascii="Arial" w:hAnsi="Arial" w:cs="Arial"/>
                <w:sz w:val="20"/>
                <w:szCs w:val="20"/>
              </w:rPr>
              <w:t>, including evacuation or relocation of staff, decisions to limit movements to/from or within certain areas. Ensure security manual and procedures are kept up to date</w:t>
            </w:r>
            <w:r w:rsidR="004572C2">
              <w:rPr>
                <w:rFonts w:ascii="Arial" w:hAnsi="Arial" w:cs="Arial"/>
                <w:sz w:val="20"/>
                <w:szCs w:val="20"/>
              </w:rPr>
              <w:t xml:space="preserve"> and </w:t>
            </w:r>
            <w:r w:rsidR="004572C2" w:rsidRPr="001A384C">
              <w:rPr>
                <w:rFonts w:ascii="Arial" w:hAnsi="Arial" w:cs="Arial"/>
                <w:sz w:val="20"/>
                <w:szCs w:val="20"/>
              </w:rPr>
              <w:t>all C</w:t>
            </w:r>
            <w:r w:rsidR="00F05FCF">
              <w:rPr>
                <w:rFonts w:ascii="Arial" w:hAnsi="Arial" w:cs="Arial"/>
                <w:sz w:val="20"/>
                <w:szCs w:val="20"/>
              </w:rPr>
              <w:t xml:space="preserve">entral Asia </w:t>
            </w:r>
            <w:r w:rsidR="004572C2" w:rsidRPr="001A384C">
              <w:rPr>
                <w:rFonts w:ascii="Arial" w:hAnsi="Arial" w:cs="Arial"/>
                <w:sz w:val="20"/>
                <w:szCs w:val="20"/>
              </w:rPr>
              <w:t>staff are informed about and respect Alert</w:t>
            </w:r>
            <w:r w:rsidR="004572C2">
              <w:rPr>
                <w:rFonts w:ascii="Arial" w:hAnsi="Arial" w:cs="Arial"/>
                <w:sz w:val="20"/>
                <w:szCs w:val="20"/>
              </w:rPr>
              <w:t>’s</w:t>
            </w:r>
            <w:r w:rsidR="004572C2" w:rsidRPr="001A384C">
              <w:rPr>
                <w:rFonts w:ascii="Arial" w:hAnsi="Arial" w:cs="Arial"/>
                <w:sz w:val="20"/>
                <w:szCs w:val="20"/>
              </w:rPr>
              <w:t xml:space="preserve"> security procedures.</w:t>
            </w:r>
          </w:p>
          <w:p w14:paraId="7A408691" w14:textId="77777777" w:rsidR="000F36F0" w:rsidRPr="00ED7947" w:rsidRDefault="000F36F0" w:rsidP="00927D09">
            <w:pPr>
              <w:widowControl w:val="0"/>
              <w:autoSpaceDE w:val="0"/>
              <w:autoSpaceDN w:val="0"/>
              <w:adjustRightInd w:val="0"/>
              <w:spacing w:after="0" w:line="240" w:lineRule="auto"/>
              <w:ind w:right="-6"/>
              <w:rPr>
                <w:rFonts w:ascii="ArialMT" w:hAnsi="ArialMT" w:cs="ArialMT"/>
                <w:kern w:val="1"/>
                <w:sz w:val="20"/>
                <w:szCs w:val="20"/>
              </w:rPr>
            </w:pPr>
          </w:p>
          <w:p w14:paraId="18774F8E" w14:textId="73C040AE" w:rsidR="000F36F0" w:rsidRDefault="000F36F0" w:rsidP="00927D09">
            <w:pPr>
              <w:overflowPunct w:val="0"/>
              <w:autoSpaceDE w:val="0"/>
              <w:autoSpaceDN w:val="0"/>
              <w:adjustRightInd w:val="0"/>
              <w:spacing w:after="0"/>
              <w:textAlignment w:val="baseline"/>
              <w:rPr>
                <w:rFonts w:ascii="Arial" w:hAnsi="Arial" w:cs="Arial"/>
                <w:b/>
                <w:sz w:val="20"/>
                <w:szCs w:val="20"/>
              </w:rPr>
            </w:pPr>
            <w:r>
              <w:rPr>
                <w:rFonts w:ascii="Arial" w:hAnsi="Arial" w:cs="Arial"/>
                <w:b/>
                <w:sz w:val="20"/>
                <w:szCs w:val="20"/>
              </w:rPr>
              <w:t>Contribut</w:t>
            </w:r>
            <w:r w:rsidR="00D8529A">
              <w:rPr>
                <w:rFonts w:ascii="Arial" w:hAnsi="Arial" w:cs="Arial"/>
                <w:b/>
                <w:sz w:val="20"/>
                <w:szCs w:val="20"/>
              </w:rPr>
              <w:t>e to</w:t>
            </w:r>
            <w:r>
              <w:rPr>
                <w:rFonts w:ascii="Arial" w:hAnsi="Arial" w:cs="Arial"/>
                <w:b/>
                <w:sz w:val="20"/>
                <w:szCs w:val="20"/>
              </w:rPr>
              <w:t xml:space="preserve"> Alert’s </w:t>
            </w:r>
            <w:r w:rsidR="00D8529A">
              <w:rPr>
                <w:rFonts w:ascii="Arial" w:hAnsi="Arial" w:cs="Arial"/>
                <w:b/>
                <w:sz w:val="20"/>
                <w:szCs w:val="20"/>
              </w:rPr>
              <w:t>organisational development</w:t>
            </w:r>
          </w:p>
          <w:p w14:paraId="3433BD33" w14:textId="2B5D025E" w:rsidR="000F36F0" w:rsidRPr="00E875F8" w:rsidRDefault="000F36F0" w:rsidP="00927D09">
            <w:pPr>
              <w:pStyle w:val="ListParagraph"/>
              <w:widowControl w:val="0"/>
              <w:numPr>
                <w:ilvl w:val="0"/>
                <w:numId w:val="29"/>
              </w:numPr>
              <w:tabs>
                <w:tab w:val="left" w:pos="360"/>
              </w:tabs>
              <w:autoSpaceDE w:val="0"/>
              <w:autoSpaceDN w:val="0"/>
              <w:adjustRightInd w:val="0"/>
              <w:spacing w:after="0" w:line="240" w:lineRule="auto"/>
              <w:ind w:right="-6"/>
              <w:rPr>
                <w:rFonts w:ascii="ArialMT" w:hAnsi="ArialMT" w:cs="ArialMT"/>
                <w:kern w:val="1"/>
                <w:sz w:val="20"/>
                <w:szCs w:val="20"/>
              </w:rPr>
            </w:pPr>
            <w:r w:rsidRPr="00E875F8">
              <w:rPr>
                <w:rFonts w:ascii="ArialMT" w:hAnsi="ArialMT" w:cs="ArialMT"/>
                <w:kern w:val="1"/>
                <w:sz w:val="20"/>
                <w:szCs w:val="20"/>
              </w:rPr>
              <w:t xml:space="preserve">Play an active role in the generation and dissemination of knowledge throughout the </w:t>
            </w:r>
            <w:r w:rsidRPr="00E875F8">
              <w:rPr>
                <w:rFonts w:ascii="ArialMT" w:hAnsi="ArialMT" w:cs="ArialMT"/>
                <w:kern w:val="1"/>
                <w:sz w:val="20"/>
                <w:szCs w:val="20"/>
              </w:rPr>
              <w:lastRenderedPageBreak/>
              <w:t>team and Alert as a whole</w:t>
            </w:r>
            <w:r w:rsidR="00D8529A">
              <w:rPr>
                <w:rFonts w:ascii="ArialMT" w:hAnsi="ArialMT" w:cs="ArialMT"/>
                <w:kern w:val="1"/>
                <w:sz w:val="20"/>
                <w:szCs w:val="20"/>
              </w:rPr>
              <w:t>.</w:t>
            </w:r>
          </w:p>
          <w:p w14:paraId="41CC2E9F" w14:textId="2A692B49" w:rsidR="0073035C" w:rsidRPr="00D92917" w:rsidRDefault="000F36F0" w:rsidP="002B73C2">
            <w:pPr>
              <w:pStyle w:val="ListParagraph"/>
              <w:widowControl w:val="0"/>
              <w:numPr>
                <w:ilvl w:val="0"/>
                <w:numId w:val="29"/>
              </w:numPr>
              <w:tabs>
                <w:tab w:val="left" w:pos="360"/>
              </w:tabs>
              <w:autoSpaceDE w:val="0"/>
              <w:autoSpaceDN w:val="0"/>
              <w:adjustRightInd w:val="0"/>
              <w:spacing w:after="0" w:line="240" w:lineRule="auto"/>
              <w:ind w:right="-6"/>
              <w:rPr>
                <w:rFonts w:ascii="Arial" w:hAnsi="Arial" w:cs="Arial"/>
                <w:sz w:val="20"/>
                <w:szCs w:val="20"/>
              </w:rPr>
            </w:pPr>
            <w:r w:rsidRPr="0058631F">
              <w:rPr>
                <w:rFonts w:ascii="ArialMT" w:hAnsi="ArialMT" w:cs="ArialMT"/>
                <w:kern w:val="1"/>
                <w:sz w:val="20"/>
                <w:szCs w:val="20"/>
              </w:rPr>
              <w:t xml:space="preserve">Contribute to the wider development of Alert as an organisation, </w:t>
            </w:r>
            <w:r w:rsidR="002B73C2" w:rsidRPr="00D92917">
              <w:rPr>
                <w:rFonts w:ascii="Arial" w:hAnsi="Arial" w:cs="Arial"/>
                <w:sz w:val="20"/>
                <w:szCs w:val="20"/>
              </w:rPr>
              <w:t xml:space="preserve">raising and engaging on organisational issues, </w:t>
            </w:r>
            <w:r w:rsidRPr="0058631F">
              <w:rPr>
                <w:rFonts w:ascii="ArialMT" w:hAnsi="ArialMT" w:cs="ArialMT"/>
                <w:kern w:val="1"/>
                <w:sz w:val="20"/>
                <w:szCs w:val="20"/>
              </w:rPr>
              <w:t>through engagement in policy development and staff development</w:t>
            </w:r>
            <w:r w:rsidR="002B73C2">
              <w:rPr>
                <w:rFonts w:ascii="ArialMT" w:hAnsi="ArialMT" w:cs="ArialMT"/>
                <w:kern w:val="1"/>
                <w:sz w:val="20"/>
                <w:szCs w:val="20"/>
              </w:rPr>
              <w:t xml:space="preserve">, </w:t>
            </w:r>
            <w:r w:rsidR="0073035C">
              <w:rPr>
                <w:rFonts w:ascii="Arial" w:hAnsi="Arial" w:cs="Arial"/>
                <w:sz w:val="20"/>
                <w:szCs w:val="20"/>
              </w:rPr>
              <w:t xml:space="preserve">regional strategic </w:t>
            </w:r>
            <w:proofErr w:type="gramStart"/>
            <w:r w:rsidR="0073035C">
              <w:rPr>
                <w:rFonts w:ascii="Arial" w:hAnsi="Arial" w:cs="Arial"/>
                <w:sz w:val="20"/>
                <w:szCs w:val="20"/>
              </w:rPr>
              <w:t>workshops</w:t>
            </w:r>
            <w:proofErr w:type="gramEnd"/>
            <w:r w:rsidR="00D8529A">
              <w:rPr>
                <w:rFonts w:ascii="Arial" w:hAnsi="Arial" w:cs="Arial"/>
                <w:sz w:val="20"/>
                <w:szCs w:val="20"/>
              </w:rPr>
              <w:t xml:space="preserve"> and </w:t>
            </w:r>
            <w:r w:rsidR="0073035C">
              <w:rPr>
                <w:rFonts w:ascii="Arial" w:hAnsi="Arial" w:cs="Arial"/>
                <w:sz w:val="20"/>
                <w:szCs w:val="20"/>
              </w:rPr>
              <w:t xml:space="preserve">organisation-wide </w:t>
            </w:r>
            <w:r w:rsidR="00D8529A">
              <w:rPr>
                <w:rFonts w:ascii="Arial" w:hAnsi="Arial" w:cs="Arial"/>
                <w:sz w:val="20"/>
                <w:szCs w:val="20"/>
              </w:rPr>
              <w:t>discussions.</w:t>
            </w:r>
          </w:p>
          <w:p w14:paraId="0E77CA4D" w14:textId="6454A513" w:rsidR="000F36F0" w:rsidRPr="000D63E6" w:rsidRDefault="0073035C" w:rsidP="000D63E6">
            <w:pPr>
              <w:numPr>
                <w:ilvl w:val="0"/>
                <w:numId w:val="29"/>
              </w:numPr>
              <w:spacing w:after="0" w:line="240" w:lineRule="auto"/>
              <w:rPr>
                <w:rFonts w:ascii="Arial" w:hAnsi="Arial" w:cs="Arial"/>
                <w:sz w:val="20"/>
                <w:szCs w:val="20"/>
              </w:rPr>
            </w:pPr>
            <w:r w:rsidRPr="00D92917">
              <w:rPr>
                <w:rFonts w:ascii="Arial" w:hAnsi="Arial" w:cs="Arial"/>
                <w:sz w:val="20"/>
                <w:szCs w:val="20"/>
              </w:rPr>
              <w:t xml:space="preserve">Take proactive steps to ensure that effective relationships are created and maintained with staff </w:t>
            </w:r>
            <w:r w:rsidR="000D63E6">
              <w:rPr>
                <w:rFonts w:ascii="Arial" w:hAnsi="Arial" w:cs="Arial"/>
                <w:sz w:val="20"/>
                <w:szCs w:val="20"/>
              </w:rPr>
              <w:t>across the</w:t>
            </w:r>
            <w:r w:rsidRPr="00D92917">
              <w:rPr>
                <w:rFonts w:ascii="Arial" w:hAnsi="Arial" w:cs="Arial"/>
                <w:sz w:val="20"/>
                <w:szCs w:val="20"/>
              </w:rPr>
              <w:t xml:space="preserve"> organisation</w:t>
            </w:r>
            <w:r w:rsidR="0058631F">
              <w:rPr>
                <w:rFonts w:ascii="Arial" w:hAnsi="Arial" w:cs="Arial"/>
                <w:sz w:val="20"/>
                <w:szCs w:val="20"/>
              </w:rPr>
              <w:t>.</w:t>
            </w:r>
          </w:p>
        </w:tc>
      </w:tr>
      <w:tr w:rsidR="008067FA" w:rsidRPr="00ED7947" w14:paraId="6742D72F" w14:textId="77777777" w:rsidTr="00BD7921">
        <w:tc>
          <w:tcPr>
            <w:tcW w:w="8522" w:type="dxa"/>
            <w:tcBorders>
              <w:top w:val="single" w:sz="4" w:space="0" w:color="auto"/>
              <w:left w:val="single" w:sz="4" w:space="0" w:color="auto"/>
              <w:bottom w:val="single" w:sz="4" w:space="0" w:color="auto"/>
              <w:right w:val="single" w:sz="4" w:space="0" w:color="auto"/>
            </w:tcBorders>
            <w:shd w:val="clear" w:color="auto" w:fill="D9D9D9"/>
          </w:tcPr>
          <w:p w14:paraId="0EFBA703" w14:textId="77777777" w:rsidR="008067FA" w:rsidRPr="00ED7947" w:rsidRDefault="008067FA" w:rsidP="00927D09">
            <w:pPr>
              <w:widowControl w:val="0"/>
              <w:autoSpaceDE w:val="0"/>
              <w:autoSpaceDN w:val="0"/>
              <w:adjustRightInd w:val="0"/>
              <w:spacing w:after="0" w:line="240" w:lineRule="auto"/>
              <w:ind w:right="-6"/>
              <w:rPr>
                <w:rFonts w:ascii="ArialMT" w:hAnsi="ArialMT" w:cs="ArialMT"/>
                <w:b/>
                <w:bCs/>
                <w:kern w:val="1"/>
                <w:sz w:val="20"/>
                <w:szCs w:val="20"/>
              </w:rPr>
            </w:pPr>
            <w:r w:rsidRPr="00ED7947">
              <w:rPr>
                <w:rFonts w:ascii="ArialMT" w:hAnsi="ArialMT" w:cs="ArialMT"/>
                <w:b/>
                <w:bCs/>
                <w:kern w:val="1"/>
                <w:sz w:val="20"/>
                <w:szCs w:val="20"/>
              </w:rPr>
              <w:lastRenderedPageBreak/>
              <w:t>Travel requirements</w:t>
            </w:r>
          </w:p>
        </w:tc>
      </w:tr>
      <w:tr w:rsidR="008067FA" w:rsidRPr="00ED7947" w14:paraId="53F1D5C0" w14:textId="77777777" w:rsidTr="00BD7921">
        <w:tblPrEx>
          <w:tblBorders>
            <w:bottom w:val="single" w:sz="6" w:space="0" w:color="BFBFBF"/>
          </w:tblBorders>
        </w:tblPrEx>
        <w:tc>
          <w:tcPr>
            <w:tcW w:w="8522" w:type="dxa"/>
            <w:tcBorders>
              <w:top w:val="single" w:sz="4" w:space="0" w:color="auto"/>
              <w:left w:val="single" w:sz="4" w:space="0" w:color="auto"/>
              <w:bottom w:val="single" w:sz="4" w:space="0" w:color="auto"/>
              <w:right w:val="single" w:sz="4" w:space="0" w:color="auto"/>
            </w:tcBorders>
          </w:tcPr>
          <w:p w14:paraId="0C131AA5" w14:textId="48DDA0E2" w:rsidR="008067FA" w:rsidRPr="00F17D2D" w:rsidRDefault="00F17D2D" w:rsidP="00927D09">
            <w:pPr>
              <w:widowControl w:val="0"/>
              <w:autoSpaceDE w:val="0"/>
              <w:autoSpaceDN w:val="0"/>
              <w:adjustRightInd w:val="0"/>
              <w:spacing w:after="0" w:line="240" w:lineRule="auto"/>
              <w:ind w:right="-6"/>
              <w:rPr>
                <w:rFonts w:ascii="ArialMT" w:hAnsi="ArialMT" w:cs="ArialMT"/>
                <w:kern w:val="1"/>
                <w:sz w:val="20"/>
                <w:szCs w:val="20"/>
              </w:rPr>
            </w:pPr>
            <w:r w:rsidRPr="00F17D2D">
              <w:rPr>
                <w:rFonts w:ascii="ArialMT" w:hAnsi="ArialMT" w:cs="ArialMT"/>
                <w:kern w:val="1"/>
                <w:sz w:val="20"/>
                <w:szCs w:val="20"/>
              </w:rPr>
              <w:t>The role is based in</w:t>
            </w:r>
            <w:r>
              <w:rPr>
                <w:rFonts w:ascii="ArialMT" w:hAnsi="ArialMT" w:cs="ArialMT"/>
                <w:b/>
                <w:bCs/>
                <w:kern w:val="1"/>
                <w:sz w:val="20"/>
                <w:szCs w:val="20"/>
              </w:rPr>
              <w:t xml:space="preserve"> </w:t>
            </w:r>
            <w:r w:rsidR="00F05FCF">
              <w:rPr>
                <w:rFonts w:ascii="ArialMT" w:hAnsi="ArialMT" w:cs="ArialMT"/>
                <w:kern w:val="1"/>
                <w:sz w:val="20"/>
                <w:szCs w:val="20"/>
              </w:rPr>
              <w:t>K</w:t>
            </w:r>
            <w:r w:rsidR="007B1992">
              <w:rPr>
                <w:rFonts w:ascii="ArialMT" w:hAnsi="ArialMT" w:cs="ArialMT"/>
                <w:kern w:val="1"/>
                <w:sz w:val="20"/>
                <w:szCs w:val="20"/>
              </w:rPr>
              <w:t>y</w:t>
            </w:r>
            <w:r w:rsidR="00F05FCF">
              <w:rPr>
                <w:rFonts w:ascii="ArialMT" w:hAnsi="ArialMT" w:cs="ArialMT"/>
                <w:kern w:val="1"/>
                <w:sz w:val="20"/>
                <w:szCs w:val="20"/>
              </w:rPr>
              <w:t>rg</w:t>
            </w:r>
            <w:r w:rsidR="007B1992">
              <w:rPr>
                <w:rFonts w:ascii="ArialMT" w:hAnsi="ArialMT" w:cs="ArialMT"/>
                <w:kern w:val="1"/>
                <w:sz w:val="20"/>
                <w:szCs w:val="20"/>
              </w:rPr>
              <w:t>y</w:t>
            </w:r>
            <w:r w:rsidR="00F05FCF">
              <w:rPr>
                <w:rFonts w:ascii="ArialMT" w:hAnsi="ArialMT" w:cs="ArialMT"/>
                <w:kern w:val="1"/>
                <w:sz w:val="20"/>
                <w:szCs w:val="20"/>
              </w:rPr>
              <w:t xml:space="preserve">zstan or Tajikistan </w:t>
            </w:r>
            <w:r w:rsidR="008067FA" w:rsidRPr="00ED7947">
              <w:rPr>
                <w:rFonts w:ascii="ArialMT" w:hAnsi="ArialMT" w:cs="ArialMT"/>
                <w:kern w:val="1"/>
                <w:sz w:val="20"/>
                <w:szCs w:val="20"/>
              </w:rPr>
              <w:t xml:space="preserve">with </w:t>
            </w:r>
            <w:r w:rsidR="0001212A">
              <w:rPr>
                <w:rFonts w:ascii="ArialMT" w:hAnsi="ArialMT" w:cs="ArialMT"/>
                <w:kern w:val="1"/>
                <w:sz w:val="20"/>
                <w:szCs w:val="20"/>
              </w:rPr>
              <w:t xml:space="preserve">frequent travel </w:t>
            </w:r>
            <w:r w:rsidR="007B1992">
              <w:rPr>
                <w:rFonts w:ascii="ArialMT" w:hAnsi="ArialMT" w:cs="ArialMT"/>
                <w:kern w:val="1"/>
                <w:sz w:val="20"/>
                <w:szCs w:val="20"/>
              </w:rPr>
              <w:t>across</w:t>
            </w:r>
            <w:r w:rsidR="0001212A">
              <w:rPr>
                <w:rFonts w:ascii="ArialMT" w:hAnsi="ArialMT" w:cs="ArialMT"/>
                <w:kern w:val="1"/>
                <w:sz w:val="20"/>
                <w:szCs w:val="20"/>
              </w:rPr>
              <w:t xml:space="preserve"> the </w:t>
            </w:r>
            <w:r>
              <w:rPr>
                <w:rFonts w:ascii="ArialMT" w:hAnsi="ArialMT" w:cs="ArialMT"/>
                <w:kern w:val="1"/>
                <w:sz w:val="20"/>
                <w:szCs w:val="20"/>
              </w:rPr>
              <w:t>C</w:t>
            </w:r>
            <w:r w:rsidR="00F05FCF">
              <w:rPr>
                <w:rFonts w:ascii="ArialMT" w:hAnsi="ArialMT" w:cs="ArialMT"/>
                <w:kern w:val="1"/>
                <w:sz w:val="20"/>
                <w:szCs w:val="20"/>
              </w:rPr>
              <w:t>entral Asia</w:t>
            </w:r>
            <w:r>
              <w:rPr>
                <w:rFonts w:ascii="ArialMT" w:hAnsi="ArialMT" w:cs="ArialMT"/>
                <w:kern w:val="1"/>
                <w:sz w:val="20"/>
                <w:szCs w:val="20"/>
              </w:rPr>
              <w:t xml:space="preserve"> </w:t>
            </w:r>
            <w:r w:rsidR="0001212A">
              <w:rPr>
                <w:rFonts w:ascii="ArialMT" w:hAnsi="ArialMT" w:cs="ArialMT"/>
                <w:kern w:val="1"/>
                <w:sz w:val="20"/>
                <w:szCs w:val="20"/>
              </w:rPr>
              <w:t>region</w:t>
            </w:r>
          </w:p>
        </w:tc>
      </w:tr>
    </w:tbl>
    <w:p w14:paraId="7FA20E39" w14:textId="77777777" w:rsidR="008067FA" w:rsidRDefault="008067FA" w:rsidP="00927D09">
      <w:pPr>
        <w:widowControl w:val="0"/>
        <w:autoSpaceDE w:val="0"/>
        <w:autoSpaceDN w:val="0"/>
        <w:adjustRightInd w:val="0"/>
        <w:spacing w:after="0" w:line="240" w:lineRule="auto"/>
        <w:ind w:right="-6"/>
        <w:rPr>
          <w:rFonts w:ascii="ArialMT" w:hAnsi="ArialMT" w:cs="ArialMT"/>
          <w:b/>
          <w:bCs/>
          <w:kern w:val="1"/>
          <w:sz w:val="32"/>
          <w:szCs w:val="32"/>
        </w:rPr>
      </w:pPr>
    </w:p>
    <w:p w14:paraId="07089AFE" w14:textId="77777777" w:rsidR="008067FA" w:rsidRDefault="008067FA" w:rsidP="00927D09">
      <w:pPr>
        <w:spacing w:after="0" w:line="240" w:lineRule="auto"/>
        <w:jc w:val="center"/>
        <w:rPr>
          <w:rFonts w:ascii="ArialMT" w:hAnsi="ArialMT" w:cs="ArialMT"/>
          <w:b/>
          <w:bCs/>
          <w:kern w:val="1"/>
          <w:sz w:val="32"/>
          <w:szCs w:val="32"/>
        </w:rPr>
      </w:pPr>
      <w:r>
        <w:rPr>
          <w:rFonts w:ascii="ArialMT" w:hAnsi="ArialMT" w:cs="ArialMT"/>
          <w:b/>
          <w:bCs/>
          <w:kern w:val="1"/>
          <w:sz w:val="32"/>
          <w:szCs w:val="32"/>
        </w:rPr>
        <w:t>PERSON SPECIFICATION</w:t>
      </w:r>
    </w:p>
    <w:p w14:paraId="702EC688" w14:textId="77777777" w:rsidR="008067FA" w:rsidRDefault="008067FA" w:rsidP="00927D09">
      <w:pPr>
        <w:widowControl w:val="0"/>
        <w:autoSpaceDE w:val="0"/>
        <w:autoSpaceDN w:val="0"/>
        <w:adjustRightInd w:val="0"/>
        <w:spacing w:after="0" w:line="240" w:lineRule="auto"/>
        <w:ind w:right="-6"/>
        <w:jc w:val="center"/>
        <w:rPr>
          <w:rFonts w:ascii="ArialMT" w:hAnsi="ArialMT" w:cs="ArialMT"/>
          <w:b/>
          <w:bCs/>
          <w:kern w:val="1"/>
          <w:sz w:val="24"/>
          <w:szCs w:val="24"/>
        </w:rPr>
      </w:pPr>
    </w:p>
    <w:tbl>
      <w:tblPr>
        <w:tblW w:w="8766" w:type="dxa"/>
        <w:tblLayout w:type="fixed"/>
        <w:tblLook w:val="0000" w:firstRow="0" w:lastRow="0" w:firstColumn="0" w:lastColumn="0" w:noHBand="0" w:noVBand="0"/>
      </w:tblPr>
      <w:tblGrid>
        <w:gridCol w:w="8766"/>
      </w:tblGrid>
      <w:tr w:rsidR="008067FA" w:rsidRPr="00ED7947" w14:paraId="3E8CA848" w14:textId="77777777" w:rsidTr="007B5250">
        <w:tc>
          <w:tcPr>
            <w:tcW w:w="8766" w:type="dxa"/>
            <w:tcBorders>
              <w:top w:val="single" w:sz="4" w:space="0" w:color="auto"/>
              <w:left w:val="single" w:sz="4" w:space="0" w:color="auto"/>
              <w:bottom w:val="single" w:sz="4" w:space="0" w:color="auto"/>
              <w:right w:val="single" w:sz="4" w:space="0" w:color="auto"/>
            </w:tcBorders>
            <w:shd w:val="clear" w:color="auto" w:fill="D9D9D9"/>
          </w:tcPr>
          <w:p w14:paraId="4D833B74" w14:textId="77777777" w:rsidR="008067FA" w:rsidRPr="00ED7947" w:rsidRDefault="008067FA" w:rsidP="00927D09">
            <w:pPr>
              <w:widowControl w:val="0"/>
              <w:autoSpaceDE w:val="0"/>
              <w:autoSpaceDN w:val="0"/>
              <w:adjustRightInd w:val="0"/>
              <w:spacing w:after="0" w:line="240" w:lineRule="auto"/>
              <w:ind w:right="-6"/>
              <w:rPr>
                <w:rFonts w:ascii="ArialMT" w:hAnsi="ArialMT" w:cs="ArialMT"/>
                <w:b/>
                <w:bCs/>
                <w:kern w:val="1"/>
                <w:sz w:val="20"/>
                <w:szCs w:val="20"/>
              </w:rPr>
            </w:pPr>
            <w:r w:rsidRPr="00ED7947">
              <w:rPr>
                <w:rFonts w:ascii="ArialMT" w:hAnsi="ArialMT" w:cs="ArialMT"/>
                <w:b/>
                <w:bCs/>
                <w:kern w:val="1"/>
                <w:sz w:val="20"/>
                <w:szCs w:val="20"/>
              </w:rPr>
              <w:t xml:space="preserve">Talents </w:t>
            </w:r>
          </w:p>
        </w:tc>
      </w:tr>
      <w:tr w:rsidR="008067FA" w:rsidRPr="00ED7947" w14:paraId="42E036E2" w14:textId="77777777" w:rsidTr="00BD7921">
        <w:tc>
          <w:tcPr>
            <w:tcW w:w="8766" w:type="dxa"/>
            <w:tcBorders>
              <w:top w:val="single" w:sz="4" w:space="0" w:color="auto"/>
              <w:left w:val="single" w:sz="4" w:space="0" w:color="auto"/>
              <w:bottom w:val="single" w:sz="4" w:space="0" w:color="auto"/>
              <w:right w:val="single" w:sz="4" w:space="0" w:color="auto"/>
            </w:tcBorders>
          </w:tcPr>
          <w:p w14:paraId="3520B583" w14:textId="6AA87C01" w:rsidR="007B5250" w:rsidRPr="007B5250" w:rsidRDefault="007B5250" w:rsidP="00927D09">
            <w:pPr>
              <w:spacing w:after="0" w:line="240" w:lineRule="auto"/>
              <w:jc w:val="both"/>
              <w:rPr>
                <w:rFonts w:ascii="ArialMT" w:hAnsi="ArialMT" w:cs="ArialMT"/>
                <w:kern w:val="1"/>
                <w:sz w:val="20"/>
                <w:szCs w:val="20"/>
              </w:rPr>
            </w:pPr>
            <w:r w:rsidRPr="009C1373">
              <w:rPr>
                <w:rFonts w:ascii="Arial" w:hAnsi="Arial" w:cs="Arial"/>
                <w:bCs/>
                <w:sz w:val="20"/>
                <w:szCs w:val="20"/>
              </w:rPr>
              <w:t>At Alert, we have introduced Talent Management to our business model as we believe talented people are crucial to the success of our work. We believe all individuals are talented and success comes in matching the right talents to the right roles. For this role, the skills, qualifications and experience listed below are important, but we believe that to be successful in this job you will have</w:t>
            </w:r>
            <w:r w:rsidR="009C1373">
              <w:rPr>
                <w:rFonts w:ascii="Arial" w:hAnsi="Arial" w:cs="Arial"/>
                <w:bCs/>
                <w:sz w:val="20"/>
                <w:szCs w:val="20"/>
              </w:rPr>
              <w:t xml:space="preserve"> a </w:t>
            </w:r>
            <w:r w:rsidR="00C1226B">
              <w:rPr>
                <w:rFonts w:ascii="Arial" w:hAnsi="Arial" w:cs="Arial"/>
                <w:bCs/>
                <w:sz w:val="20"/>
                <w:szCs w:val="20"/>
              </w:rPr>
              <w:t xml:space="preserve">talent for </w:t>
            </w:r>
            <w:r w:rsidR="00C1226B" w:rsidRPr="00C1226B">
              <w:rPr>
                <w:rFonts w:ascii="Arial" w:hAnsi="Arial" w:cs="Arial"/>
                <w:bCs/>
                <w:sz w:val="20"/>
                <w:szCs w:val="20"/>
              </w:rPr>
              <w:t>managing a mixed and challenging portfolio of projects whilst being entrepreneurial in developing new ideas and concepts into practical programmes on the ground.</w:t>
            </w:r>
            <w:r w:rsidR="00C1226B">
              <w:rPr>
                <w:rFonts w:ascii="Arial" w:hAnsi="Arial" w:cs="Arial"/>
                <w:bCs/>
                <w:sz w:val="20"/>
                <w:szCs w:val="20"/>
              </w:rPr>
              <w:t xml:space="preserve"> You will have </w:t>
            </w:r>
            <w:r w:rsidR="009C1373">
              <w:rPr>
                <w:rFonts w:ascii="Arial" w:hAnsi="Arial" w:cs="Arial"/>
                <w:bCs/>
                <w:sz w:val="20"/>
                <w:szCs w:val="20"/>
              </w:rPr>
              <w:t xml:space="preserve">highly fine-tuned analytical capacity, the ability to communicate well and build relations with a wide range of interlocutors. You will have excellent interpersonal skills and able to work at a high level in politically sensitive context. You will be adept at building consensus amongst people with strong and sometimes diverse opinions. </w:t>
            </w:r>
          </w:p>
        </w:tc>
      </w:tr>
    </w:tbl>
    <w:p w14:paraId="2EA66334" w14:textId="77777777" w:rsidR="007B5250" w:rsidRDefault="007B5250" w:rsidP="00927D09">
      <w:pPr>
        <w:widowControl w:val="0"/>
        <w:autoSpaceDE w:val="0"/>
        <w:autoSpaceDN w:val="0"/>
        <w:adjustRightInd w:val="0"/>
        <w:spacing w:after="0" w:line="240" w:lineRule="auto"/>
        <w:ind w:right="-6"/>
        <w:jc w:val="center"/>
        <w:rPr>
          <w:rFonts w:ascii="ArialMT" w:hAnsi="ArialMT" w:cs="ArialMT"/>
          <w:b/>
          <w:bCs/>
          <w:kern w:val="1"/>
          <w:sz w:val="20"/>
          <w:szCs w:val="20"/>
        </w:rPr>
      </w:pPr>
    </w:p>
    <w:p w14:paraId="40389955" w14:textId="77777777" w:rsidR="007B5250" w:rsidRDefault="007B5250" w:rsidP="00927D09">
      <w:pPr>
        <w:widowControl w:val="0"/>
        <w:autoSpaceDE w:val="0"/>
        <w:autoSpaceDN w:val="0"/>
        <w:adjustRightInd w:val="0"/>
        <w:spacing w:after="0" w:line="240" w:lineRule="auto"/>
        <w:ind w:right="-6"/>
        <w:jc w:val="center"/>
        <w:rPr>
          <w:rFonts w:ascii="ArialMT" w:hAnsi="ArialMT" w:cs="ArialMT"/>
          <w:b/>
          <w:bCs/>
          <w:kern w:val="1"/>
          <w:sz w:val="24"/>
          <w:szCs w:val="24"/>
        </w:rPr>
      </w:pPr>
      <w:r>
        <w:rPr>
          <w:rFonts w:ascii="ArialMT" w:hAnsi="ArialMT" w:cs="ArialMT"/>
          <w:b/>
          <w:bCs/>
          <w:kern w:val="1"/>
          <w:sz w:val="24"/>
          <w:szCs w:val="24"/>
        </w:rPr>
        <w:t>ESSENTIAL REQUIREMENTS</w:t>
      </w:r>
    </w:p>
    <w:p w14:paraId="565F2ABE" w14:textId="77777777" w:rsidR="008067FA" w:rsidRDefault="008067FA" w:rsidP="00927D09">
      <w:pPr>
        <w:widowControl w:val="0"/>
        <w:autoSpaceDE w:val="0"/>
        <w:autoSpaceDN w:val="0"/>
        <w:adjustRightInd w:val="0"/>
        <w:spacing w:after="0" w:line="240" w:lineRule="auto"/>
        <w:ind w:right="-6"/>
        <w:jc w:val="center"/>
        <w:rPr>
          <w:rFonts w:ascii="ArialMT" w:hAnsi="ArialMT" w:cs="ArialMT"/>
          <w:b/>
          <w:bCs/>
          <w:kern w:val="1"/>
          <w:sz w:val="20"/>
          <w:szCs w:val="20"/>
        </w:rPr>
      </w:pPr>
    </w:p>
    <w:tbl>
      <w:tblPr>
        <w:tblW w:w="8682" w:type="dxa"/>
        <w:tblLayout w:type="fixed"/>
        <w:tblLook w:val="0000" w:firstRow="0" w:lastRow="0" w:firstColumn="0" w:lastColumn="0" w:noHBand="0" w:noVBand="0"/>
      </w:tblPr>
      <w:tblGrid>
        <w:gridCol w:w="8682"/>
      </w:tblGrid>
      <w:tr w:rsidR="008067FA" w:rsidRPr="00ED7947" w14:paraId="2B73181F" w14:textId="77777777" w:rsidTr="00BC157D">
        <w:tc>
          <w:tcPr>
            <w:tcW w:w="8682" w:type="dxa"/>
            <w:tcBorders>
              <w:top w:val="single" w:sz="4" w:space="0" w:color="auto"/>
              <w:left w:val="single" w:sz="4" w:space="0" w:color="auto"/>
              <w:bottom w:val="single" w:sz="4" w:space="0" w:color="auto"/>
              <w:right w:val="single" w:sz="4" w:space="0" w:color="auto"/>
            </w:tcBorders>
          </w:tcPr>
          <w:p w14:paraId="5DF8C38E" w14:textId="56FEFA10" w:rsidR="008067FA" w:rsidRPr="006F1011" w:rsidRDefault="005C2B3F" w:rsidP="00927D09">
            <w:pPr>
              <w:widowControl w:val="0"/>
              <w:autoSpaceDE w:val="0"/>
              <w:autoSpaceDN w:val="0"/>
              <w:adjustRightInd w:val="0"/>
              <w:spacing w:after="0" w:line="240" w:lineRule="auto"/>
              <w:ind w:right="-6"/>
              <w:rPr>
                <w:rFonts w:ascii="Arial" w:hAnsi="Arial" w:cs="Arial"/>
                <w:sz w:val="20"/>
                <w:szCs w:val="20"/>
              </w:rPr>
            </w:pPr>
            <w:r>
              <w:rPr>
                <w:rFonts w:ascii="Arial" w:hAnsi="Arial" w:cs="Arial"/>
                <w:sz w:val="20"/>
                <w:szCs w:val="20"/>
              </w:rPr>
              <w:t>E</w:t>
            </w:r>
            <w:r w:rsidRPr="008F000D">
              <w:rPr>
                <w:rFonts w:ascii="Arial" w:hAnsi="Arial" w:cs="Arial"/>
                <w:sz w:val="20"/>
                <w:szCs w:val="20"/>
              </w:rPr>
              <w:t xml:space="preserve">xperience </w:t>
            </w:r>
            <w:r>
              <w:rPr>
                <w:rFonts w:ascii="Arial" w:hAnsi="Arial" w:cs="Arial"/>
                <w:sz w:val="20"/>
                <w:szCs w:val="20"/>
              </w:rPr>
              <w:t xml:space="preserve">implementing peacebuilding or conflict transformation work. </w:t>
            </w:r>
          </w:p>
        </w:tc>
      </w:tr>
      <w:tr w:rsidR="00BC157D" w:rsidRPr="00ED7947" w14:paraId="052E0B36" w14:textId="77777777" w:rsidTr="00BC157D">
        <w:tc>
          <w:tcPr>
            <w:tcW w:w="8682" w:type="dxa"/>
            <w:tcBorders>
              <w:top w:val="single" w:sz="4" w:space="0" w:color="auto"/>
              <w:left w:val="single" w:sz="4" w:space="0" w:color="auto"/>
              <w:bottom w:val="single" w:sz="4" w:space="0" w:color="auto"/>
              <w:right w:val="single" w:sz="4" w:space="0" w:color="auto"/>
            </w:tcBorders>
          </w:tcPr>
          <w:p w14:paraId="79712890" w14:textId="0E7D740D" w:rsidR="00BC157D" w:rsidRPr="00DF05ED" w:rsidRDefault="005C2B3F" w:rsidP="00927D09">
            <w:pPr>
              <w:widowControl w:val="0"/>
              <w:autoSpaceDE w:val="0"/>
              <w:autoSpaceDN w:val="0"/>
              <w:adjustRightInd w:val="0"/>
              <w:spacing w:after="0" w:line="240" w:lineRule="auto"/>
              <w:ind w:right="-6"/>
              <w:rPr>
                <w:rFonts w:ascii="ArialMT" w:hAnsi="ArialMT" w:cs="ArialMT"/>
                <w:kern w:val="1"/>
                <w:sz w:val="20"/>
                <w:szCs w:val="20"/>
              </w:rPr>
            </w:pPr>
            <w:r>
              <w:rPr>
                <w:rFonts w:ascii="ArialMT" w:hAnsi="ArialMT" w:cs="ArialMT"/>
                <w:kern w:val="1"/>
                <w:sz w:val="20"/>
                <w:szCs w:val="20"/>
              </w:rPr>
              <w:t>Significant k</w:t>
            </w:r>
            <w:r w:rsidR="00BC157D" w:rsidRPr="00DF05ED">
              <w:rPr>
                <w:rFonts w:ascii="ArialMT" w:hAnsi="ArialMT" w:cs="ArialMT"/>
                <w:kern w:val="1"/>
                <w:sz w:val="20"/>
                <w:szCs w:val="20"/>
              </w:rPr>
              <w:t>nowledge o</w:t>
            </w:r>
            <w:r>
              <w:rPr>
                <w:rFonts w:ascii="ArialMT" w:hAnsi="ArialMT" w:cs="ArialMT"/>
                <w:kern w:val="1"/>
                <w:sz w:val="20"/>
                <w:szCs w:val="20"/>
              </w:rPr>
              <w:t xml:space="preserve">f </w:t>
            </w:r>
            <w:r w:rsidR="00BC157D" w:rsidRPr="00DF05ED">
              <w:rPr>
                <w:rFonts w:ascii="ArialMT" w:hAnsi="ArialMT" w:cs="ArialMT"/>
                <w:kern w:val="1"/>
                <w:sz w:val="20"/>
                <w:szCs w:val="20"/>
              </w:rPr>
              <w:t xml:space="preserve">the political, </w:t>
            </w:r>
            <w:proofErr w:type="gramStart"/>
            <w:r w:rsidR="00BC157D" w:rsidRPr="00DF05ED">
              <w:rPr>
                <w:rFonts w:ascii="ArialMT" w:hAnsi="ArialMT" w:cs="ArialMT"/>
                <w:kern w:val="1"/>
                <w:sz w:val="20"/>
                <w:szCs w:val="20"/>
              </w:rPr>
              <w:t>social</w:t>
            </w:r>
            <w:proofErr w:type="gramEnd"/>
            <w:r w:rsidR="00BC157D" w:rsidRPr="00DF05ED">
              <w:rPr>
                <w:rFonts w:ascii="ArialMT" w:hAnsi="ArialMT" w:cs="ArialMT"/>
                <w:kern w:val="1"/>
                <w:sz w:val="20"/>
                <w:szCs w:val="20"/>
              </w:rPr>
              <w:t xml:space="preserve"> and cultural context in the C</w:t>
            </w:r>
            <w:r w:rsidR="00F05FCF">
              <w:rPr>
                <w:rFonts w:ascii="ArialMT" w:hAnsi="ArialMT" w:cs="ArialMT"/>
                <w:kern w:val="1"/>
                <w:sz w:val="20"/>
                <w:szCs w:val="20"/>
              </w:rPr>
              <w:t>entral Asia,</w:t>
            </w:r>
            <w:r w:rsidR="0090167D">
              <w:rPr>
                <w:rFonts w:ascii="ArialMT" w:hAnsi="ArialMT" w:cs="ArialMT"/>
                <w:kern w:val="1"/>
                <w:sz w:val="20"/>
                <w:szCs w:val="20"/>
              </w:rPr>
              <w:t xml:space="preserve"> and of conflict dynamics in the region. </w:t>
            </w:r>
          </w:p>
        </w:tc>
      </w:tr>
      <w:tr w:rsidR="009D1303" w:rsidRPr="00ED7947" w14:paraId="523C6C73" w14:textId="77777777" w:rsidTr="00BC157D">
        <w:tc>
          <w:tcPr>
            <w:tcW w:w="8682" w:type="dxa"/>
            <w:tcBorders>
              <w:top w:val="single" w:sz="4" w:space="0" w:color="auto"/>
              <w:left w:val="single" w:sz="4" w:space="0" w:color="auto"/>
              <w:bottom w:val="single" w:sz="4" w:space="0" w:color="auto"/>
              <w:right w:val="single" w:sz="4" w:space="0" w:color="auto"/>
            </w:tcBorders>
          </w:tcPr>
          <w:p w14:paraId="75B8EBD6" w14:textId="673FDCCB" w:rsidR="009D1303" w:rsidRPr="00DF05ED" w:rsidRDefault="009D1303" w:rsidP="009D1303">
            <w:pPr>
              <w:widowControl w:val="0"/>
              <w:autoSpaceDE w:val="0"/>
              <w:autoSpaceDN w:val="0"/>
              <w:adjustRightInd w:val="0"/>
              <w:spacing w:after="0" w:line="240" w:lineRule="auto"/>
              <w:ind w:right="-6"/>
              <w:rPr>
                <w:rFonts w:ascii="ArialMT" w:hAnsi="ArialMT" w:cs="ArialMT"/>
                <w:kern w:val="1"/>
                <w:sz w:val="20"/>
                <w:szCs w:val="20"/>
              </w:rPr>
            </w:pPr>
            <w:r>
              <w:rPr>
                <w:rFonts w:ascii="Arial" w:hAnsi="Arial" w:cs="Arial"/>
                <w:sz w:val="20"/>
                <w:szCs w:val="20"/>
              </w:rPr>
              <w:t xml:space="preserve">Experience leading teams to implement and monitor programmes. </w:t>
            </w:r>
          </w:p>
        </w:tc>
      </w:tr>
      <w:tr w:rsidR="009D1303" w:rsidRPr="00ED7947" w14:paraId="41721E34" w14:textId="77777777" w:rsidTr="00BC157D">
        <w:tc>
          <w:tcPr>
            <w:tcW w:w="8682" w:type="dxa"/>
            <w:tcBorders>
              <w:top w:val="single" w:sz="4" w:space="0" w:color="auto"/>
              <w:left w:val="single" w:sz="4" w:space="0" w:color="auto"/>
              <w:bottom w:val="single" w:sz="4" w:space="0" w:color="auto"/>
              <w:right w:val="single" w:sz="4" w:space="0" w:color="auto"/>
            </w:tcBorders>
          </w:tcPr>
          <w:p w14:paraId="2CBBF350" w14:textId="4B9E2A9F" w:rsidR="009D1303" w:rsidRPr="00DF05ED" w:rsidRDefault="009D1303" w:rsidP="009D1303">
            <w:pPr>
              <w:widowControl w:val="0"/>
              <w:autoSpaceDE w:val="0"/>
              <w:autoSpaceDN w:val="0"/>
              <w:adjustRightInd w:val="0"/>
              <w:spacing w:after="0" w:line="240" w:lineRule="auto"/>
              <w:ind w:right="-6"/>
              <w:rPr>
                <w:rFonts w:ascii="ArialMT" w:hAnsi="ArialMT" w:cs="ArialMT"/>
                <w:kern w:val="1"/>
                <w:sz w:val="20"/>
                <w:szCs w:val="20"/>
              </w:rPr>
            </w:pPr>
            <w:r>
              <w:rPr>
                <w:rFonts w:ascii="Arial" w:hAnsi="Arial" w:cs="Arial"/>
                <w:sz w:val="20"/>
                <w:szCs w:val="20"/>
              </w:rPr>
              <w:t>Strong financial management experience, including managing grants and budgets.</w:t>
            </w:r>
          </w:p>
        </w:tc>
      </w:tr>
      <w:tr w:rsidR="009D1303" w:rsidRPr="00ED7947" w14:paraId="4B5A89EC" w14:textId="77777777" w:rsidTr="00BC157D">
        <w:tc>
          <w:tcPr>
            <w:tcW w:w="8682" w:type="dxa"/>
            <w:tcBorders>
              <w:top w:val="single" w:sz="4" w:space="0" w:color="auto"/>
              <w:left w:val="single" w:sz="4" w:space="0" w:color="auto"/>
              <w:bottom w:val="single" w:sz="4" w:space="0" w:color="auto"/>
              <w:right w:val="single" w:sz="4" w:space="0" w:color="auto"/>
            </w:tcBorders>
          </w:tcPr>
          <w:p w14:paraId="03F439D0" w14:textId="2F4DECFA" w:rsidR="009D1303" w:rsidRPr="00DF05ED" w:rsidRDefault="009D1303" w:rsidP="009D1303">
            <w:pPr>
              <w:widowControl w:val="0"/>
              <w:autoSpaceDE w:val="0"/>
              <w:autoSpaceDN w:val="0"/>
              <w:adjustRightInd w:val="0"/>
              <w:spacing w:after="0" w:line="240" w:lineRule="auto"/>
              <w:ind w:right="-6"/>
              <w:rPr>
                <w:rFonts w:ascii="ArialMT" w:hAnsi="ArialMT" w:cs="ArialMT"/>
                <w:kern w:val="1"/>
                <w:sz w:val="20"/>
                <w:szCs w:val="20"/>
              </w:rPr>
            </w:pPr>
            <w:r>
              <w:rPr>
                <w:rFonts w:ascii="Arial" w:hAnsi="Arial" w:cs="Arial"/>
                <w:sz w:val="20"/>
                <w:szCs w:val="20"/>
              </w:rPr>
              <w:t xml:space="preserve">Experience securing new funding for programmes, including developing project ideas, relationships with donors, writing proposals and budgets. </w:t>
            </w:r>
          </w:p>
        </w:tc>
      </w:tr>
      <w:tr w:rsidR="009D1303" w:rsidRPr="00ED7947" w14:paraId="5199A492" w14:textId="77777777" w:rsidTr="00BC157D">
        <w:tc>
          <w:tcPr>
            <w:tcW w:w="8682" w:type="dxa"/>
            <w:tcBorders>
              <w:top w:val="single" w:sz="4" w:space="0" w:color="auto"/>
              <w:left w:val="single" w:sz="4" w:space="0" w:color="auto"/>
              <w:bottom w:val="single" w:sz="4" w:space="0" w:color="auto"/>
              <w:right w:val="single" w:sz="4" w:space="0" w:color="auto"/>
            </w:tcBorders>
          </w:tcPr>
          <w:p w14:paraId="5D92537C" w14:textId="0557FFBA" w:rsidR="009D1303" w:rsidRPr="00DF05ED" w:rsidRDefault="00B40932" w:rsidP="009D1303">
            <w:pPr>
              <w:widowControl w:val="0"/>
              <w:autoSpaceDE w:val="0"/>
              <w:autoSpaceDN w:val="0"/>
              <w:adjustRightInd w:val="0"/>
              <w:spacing w:after="0" w:line="240" w:lineRule="auto"/>
              <w:ind w:right="-6"/>
              <w:rPr>
                <w:rFonts w:ascii="ArialMT" w:hAnsi="ArialMT" w:cs="ArialMT"/>
                <w:kern w:val="1"/>
                <w:sz w:val="20"/>
                <w:szCs w:val="20"/>
              </w:rPr>
            </w:pPr>
            <w:r w:rsidRPr="00DF05ED">
              <w:rPr>
                <w:rFonts w:ascii="ArialMT" w:hAnsi="ArialMT" w:cs="ArialMT"/>
                <w:kern w:val="1"/>
                <w:sz w:val="20"/>
                <w:szCs w:val="20"/>
              </w:rPr>
              <w:t xml:space="preserve">Strong management skills, including ability to prioritise, plan, </w:t>
            </w:r>
            <w:proofErr w:type="gramStart"/>
            <w:r w:rsidRPr="00DF05ED">
              <w:rPr>
                <w:rFonts w:ascii="ArialMT" w:hAnsi="ArialMT" w:cs="ArialMT"/>
                <w:kern w:val="1"/>
                <w:sz w:val="20"/>
                <w:szCs w:val="20"/>
              </w:rPr>
              <w:t>delegate</w:t>
            </w:r>
            <w:proofErr w:type="gramEnd"/>
            <w:r w:rsidRPr="00DF05ED">
              <w:rPr>
                <w:rFonts w:ascii="ArialMT" w:hAnsi="ArialMT" w:cs="ArialMT"/>
                <w:kern w:val="1"/>
                <w:sz w:val="20"/>
                <w:szCs w:val="20"/>
              </w:rPr>
              <w:t xml:space="preserve"> and flexibility to adapt to changing circumstances</w:t>
            </w:r>
            <w:r>
              <w:rPr>
                <w:rFonts w:ascii="ArialMT" w:hAnsi="ArialMT" w:cs="ArialMT"/>
                <w:kern w:val="1"/>
                <w:sz w:val="20"/>
                <w:szCs w:val="20"/>
              </w:rPr>
              <w:t>.</w:t>
            </w:r>
          </w:p>
        </w:tc>
      </w:tr>
      <w:tr w:rsidR="009E655C" w:rsidRPr="00ED7947" w14:paraId="2914823E" w14:textId="77777777" w:rsidTr="00BC157D">
        <w:tc>
          <w:tcPr>
            <w:tcW w:w="8682" w:type="dxa"/>
            <w:tcBorders>
              <w:top w:val="single" w:sz="4" w:space="0" w:color="auto"/>
              <w:left w:val="single" w:sz="4" w:space="0" w:color="auto"/>
              <w:bottom w:val="single" w:sz="4" w:space="0" w:color="auto"/>
              <w:right w:val="single" w:sz="4" w:space="0" w:color="auto"/>
            </w:tcBorders>
          </w:tcPr>
          <w:p w14:paraId="4F9BDA5A" w14:textId="6F606D38" w:rsidR="009E655C" w:rsidRPr="00DF05ED" w:rsidRDefault="009E655C" w:rsidP="009D1303">
            <w:pPr>
              <w:widowControl w:val="0"/>
              <w:autoSpaceDE w:val="0"/>
              <w:autoSpaceDN w:val="0"/>
              <w:adjustRightInd w:val="0"/>
              <w:spacing w:after="0" w:line="240" w:lineRule="auto"/>
              <w:ind w:right="-6"/>
              <w:rPr>
                <w:rFonts w:ascii="ArialMT" w:hAnsi="ArialMT" w:cs="ArialMT"/>
                <w:kern w:val="1"/>
                <w:sz w:val="20"/>
                <w:szCs w:val="20"/>
              </w:rPr>
            </w:pPr>
            <w:r>
              <w:rPr>
                <w:rFonts w:ascii="Arial" w:hAnsi="Arial" w:cs="Arial"/>
                <w:sz w:val="20"/>
                <w:szCs w:val="20"/>
              </w:rPr>
              <w:t xml:space="preserve">Experience managing staff, </w:t>
            </w:r>
            <w:proofErr w:type="gramStart"/>
            <w:r>
              <w:rPr>
                <w:rFonts w:ascii="Arial" w:hAnsi="Arial" w:cs="Arial"/>
                <w:sz w:val="20"/>
                <w:szCs w:val="20"/>
              </w:rPr>
              <w:t>volunteers</w:t>
            </w:r>
            <w:proofErr w:type="gramEnd"/>
            <w:r>
              <w:rPr>
                <w:rFonts w:ascii="Arial" w:hAnsi="Arial" w:cs="Arial"/>
                <w:sz w:val="20"/>
                <w:szCs w:val="20"/>
              </w:rPr>
              <w:t xml:space="preserve"> or consultants</w:t>
            </w:r>
            <w:r w:rsidR="00562B18">
              <w:rPr>
                <w:rFonts w:ascii="Arial" w:hAnsi="Arial" w:cs="Arial"/>
                <w:sz w:val="20"/>
                <w:szCs w:val="20"/>
              </w:rPr>
              <w:t xml:space="preserve">, including recruitment, task and performance management. </w:t>
            </w:r>
          </w:p>
        </w:tc>
      </w:tr>
      <w:tr w:rsidR="00B40932" w:rsidRPr="00ED7947" w14:paraId="240FA648" w14:textId="77777777" w:rsidTr="00BC157D">
        <w:tc>
          <w:tcPr>
            <w:tcW w:w="8682" w:type="dxa"/>
            <w:tcBorders>
              <w:top w:val="single" w:sz="4" w:space="0" w:color="auto"/>
              <w:left w:val="single" w:sz="4" w:space="0" w:color="auto"/>
              <w:bottom w:val="single" w:sz="4" w:space="0" w:color="auto"/>
              <w:right w:val="single" w:sz="4" w:space="0" w:color="auto"/>
            </w:tcBorders>
          </w:tcPr>
          <w:p w14:paraId="68266578" w14:textId="5609D3FB" w:rsidR="00B40932" w:rsidRPr="00DF05ED" w:rsidRDefault="00277E0B" w:rsidP="009D1303">
            <w:pPr>
              <w:widowControl w:val="0"/>
              <w:autoSpaceDE w:val="0"/>
              <w:autoSpaceDN w:val="0"/>
              <w:adjustRightInd w:val="0"/>
              <w:spacing w:after="0" w:line="240" w:lineRule="auto"/>
              <w:ind w:right="-6"/>
              <w:rPr>
                <w:rFonts w:ascii="ArialMT" w:hAnsi="ArialMT" w:cs="ArialMT"/>
                <w:kern w:val="1"/>
                <w:sz w:val="20"/>
                <w:szCs w:val="20"/>
              </w:rPr>
            </w:pPr>
            <w:r w:rsidRPr="00DF05ED">
              <w:rPr>
                <w:rFonts w:ascii="ArialMT" w:hAnsi="ArialMT" w:cs="ArialMT"/>
                <w:kern w:val="1"/>
                <w:sz w:val="20"/>
                <w:szCs w:val="20"/>
              </w:rPr>
              <w:t>Strategic thinking ability, strong analytical skills, excellent at grasping complex ideas and communicating effectively</w:t>
            </w:r>
            <w:r>
              <w:rPr>
                <w:rFonts w:ascii="ArialMT" w:hAnsi="ArialMT" w:cs="ArialMT"/>
                <w:kern w:val="1"/>
                <w:sz w:val="20"/>
                <w:szCs w:val="20"/>
              </w:rPr>
              <w:t>.</w:t>
            </w:r>
          </w:p>
        </w:tc>
      </w:tr>
      <w:tr w:rsidR="009D1303" w:rsidRPr="00ED7947" w14:paraId="1FCCE8C7" w14:textId="77777777" w:rsidTr="00BC157D">
        <w:tc>
          <w:tcPr>
            <w:tcW w:w="8682" w:type="dxa"/>
            <w:tcBorders>
              <w:top w:val="single" w:sz="4" w:space="0" w:color="auto"/>
              <w:left w:val="single" w:sz="4" w:space="0" w:color="auto"/>
              <w:bottom w:val="single" w:sz="4" w:space="0" w:color="auto"/>
              <w:right w:val="single" w:sz="4" w:space="0" w:color="auto"/>
            </w:tcBorders>
          </w:tcPr>
          <w:p w14:paraId="7C59E5AC" w14:textId="6A03DBA9" w:rsidR="009D1303" w:rsidRPr="00DF05ED" w:rsidRDefault="008C0D12" w:rsidP="009D1303">
            <w:pPr>
              <w:widowControl w:val="0"/>
              <w:autoSpaceDE w:val="0"/>
              <w:autoSpaceDN w:val="0"/>
              <w:adjustRightInd w:val="0"/>
              <w:spacing w:after="0" w:line="240" w:lineRule="auto"/>
              <w:ind w:right="-6"/>
              <w:rPr>
                <w:rFonts w:ascii="ArialMT" w:hAnsi="ArialMT" w:cs="ArialMT"/>
                <w:kern w:val="1"/>
                <w:sz w:val="20"/>
                <w:szCs w:val="20"/>
              </w:rPr>
            </w:pPr>
            <w:r w:rsidRPr="00DF05ED">
              <w:rPr>
                <w:rFonts w:ascii="ArialMT" w:hAnsi="ArialMT" w:cs="ArialMT"/>
                <w:kern w:val="1"/>
                <w:sz w:val="20"/>
                <w:szCs w:val="20"/>
              </w:rPr>
              <w:t xml:space="preserve">Excellent </w:t>
            </w:r>
            <w:r>
              <w:rPr>
                <w:rFonts w:ascii="ArialMT" w:hAnsi="ArialMT" w:cs="ArialMT"/>
                <w:kern w:val="1"/>
                <w:sz w:val="20"/>
                <w:szCs w:val="20"/>
              </w:rPr>
              <w:t xml:space="preserve">interpersonal </w:t>
            </w:r>
            <w:r w:rsidRPr="00DF05ED">
              <w:rPr>
                <w:rFonts w:ascii="ArialMT" w:hAnsi="ArialMT" w:cs="ArialMT"/>
                <w:kern w:val="1"/>
                <w:sz w:val="20"/>
                <w:szCs w:val="20"/>
              </w:rPr>
              <w:t>communication, influencing and networking skills</w:t>
            </w:r>
            <w:r>
              <w:rPr>
                <w:rFonts w:ascii="ArialMT" w:hAnsi="ArialMT" w:cs="ArialMT"/>
                <w:kern w:val="1"/>
                <w:sz w:val="20"/>
                <w:szCs w:val="20"/>
              </w:rPr>
              <w:t xml:space="preserve">, with the </w:t>
            </w:r>
            <w:r w:rsidR="009D1303">
              <w:rPr>
                <w:rFonts w:ascii="Arial" w:hAnsi="Arial" w:cs="Arial"/>
                <w:sz w:val="20"/>
                <w:szCs w:val="20"/>
              </w:rPr>
              <w:t xml:space="preserve">ability to engage with a wide spectrum of actors, including community members, political and civil society figures, security forces, diplomatic </w:t>
            </w:r>
            <w:proofErr w:type="gramStart"/>
            <w:r w:rsidR="009D1303">
              <w:rPr>
                <w:rFonts w:ascii="Arial" w:hAnsi="Arial" w:cs="Arial"/>
                <w:sz w:val="20"/>
                <w:szCs w:val="20"/>
              </w:rPr>
              <w:t>missions</w:t>
            </w:r>
            <w:proofErr w:type="gramEnd"/>
            <w:r w:rsidR="009D1303">
              <w:rPr>
                <w:rFonts w:ascii="Arial" w:hAnsi="Arial" w:cs="Arial"/>
                <w:sz w:val="20"/>
                <w:szCs w:val="20"/>
              </w:rPr>
              <w:t xml:space="preserve"> and donors.</w:t>
            </w:r>
          </w:p>
        </w:tc>
      </w:tr>
      <w:tr w:rsidR="00277E0B" w:rsidRPr="00ED7947" w14:paraId="6C6D39AF" w14:textId="77777777" w:rsidTr="00BC157D">
        <w:tc>
          <w:tcPr>
            <w:tcW w:w="8682" w:type="dxa"/>
            <w:tcBorders>
              <w:top w:val="single" w:sz="4" w:space="0" w:color="auto"/>
              <w:left w:val="single" w:sz="4" w:space="0" w:color="auto"/>
              <w:bottom w:val="single" w:sz="4" w:space="0" w:color="auto"/>
              <w:right w:val="single" w:sz="4" w:space="0" w:color="auto"/>
            </w:tcBorders>
          </w:tcPr>
          <w:p w14:paraId="2433A5D2" w14:textId="67DB8DC5" w:rsidR="00277E0B" w:rsidRPr="00DF05ED" w:rsidRDefault="00277E0B" w:rsidP="00277E0B">
            <w:pPr>
              <w:widowControl w:val="0"/>
              <w:autoSpaceDE w:val="0"/>
              <w:autoSpaceDN w:val="0"/>
              <w:adjustRightInd w:val="0"/>
              <w:spacing w:after="0" w:line="240" w:lineRule="auto"/>
              <w:ind w:right="-6"/>
              <w:rPr>
                <w:rFonts w:ascii="ArialMT" w:hAnsi="ArialMT" w:cs="ArialMT"/>
                <w:kern w:val="1"/>
                <w:sz w:val="20"/>
                <w:szCs w:val="20"/>
              </w:rPr>
            </w:pPr>
            <w:r>
              <w:rPr>
                <w:rFonts w:ascii="Arial" w:hAnsi="Arial" w:cs="Arial"/>
                <w:sz w:val="20"/>
                <w:szCs w:val="20"/>
              </w:rPr>
              <w:t xml:space="preserve">A </w:t>
            </w:r>
            <w:r w:rsidRPr="00DF05ED">
              <w:rPr>
                <w:rFonts w:ascii="Arial" w:hAnsi="Arial" w:cs="Arial"/>
                <w:sz w:val="20"/>
                <w:szCs w:val="20"/>
              </w:rPr>
              <w:t>high degree of emotional intelligence</w:t>
            </w:r>
            <w:r>
              <w:rPr>
                <w:rFonts w:ascii="Arial" w:hAnsi="Arial" w:cs="Arial"/>
                <w:sz w:val="20"/>
                <w:szCs w:val="20"/>
              </w:rPr>
              <w:t>,</w:t>
            </w:r>
            <w:r w:rsidRPr="00DF05ED">
              <w:rPr>
                <w:rFonts w:ascii="Arial" w:hAnsi="Arial" w:cs="Arial"/>
                <w:sz w:val="20"/>
              </w:rPr>
              <w:t xml:space="preserve"> open to learning, non-judgemental, able to remain impartial and understand different perspectives</w:t>
            </w:r>
            <w:r>
              <w:rPr>
                <w:rFonts w:ascii="Arial" w:hAnsi="Arial" w:cs="Arial"/>
                <w:sz w:val="20"/>
              </w:rPr>
              <w:t>.</w:t>
            </w:r>
          </w:p>
        </w:tc>
      </w:tr>
      <w:tr w:rsidR="00277E0B" w:rsidRPr="00ED7947" w14:paraId="1164D9B3" w14:textId="77777777" w:rsidTr="00BC157D">
        <w:tc>
          <w:tcPr>
            <w:tcW w:w="8682" w:type="dxa"/>
            <w:tcBorders>
              <w:top w:val="single" w:sz="4" w:space="0" w:color="auto"/>
              <w:left w:val="single" w:sz="4" w:space="0" w:color="auto"/>
              <w:bottom w:val="single" w:sz="4" w:space="0" w:color="auto"/>
              <w:right w:val="single" w:sz="4" w:space="0" w:color="auto"/>
            </w:tcBorders>
          </w:tcPr>
          <w:p w14:paraId="16248090" w14:textId="7C51532E" w:rsidR="00277E0B" w:rsidRPr="00DF05ED" w:rsidRDefault="00277E0B" w:rsidP="00277E0B">
            <w:pPr>
              <w:widowControl w:val="0"/>
              <w:autoSpaceDE w:val="0"/>
              <w:autoSpaceDN w:val="0"/>
              <w:adjustRightInd w:val="0"/>
              <w:spacing w:after="0" w:line="240" w:lineRule="auto"/>
              <w:ind w:right="-6"/>
              <w:rPr>
                <w:rFonts w:ascii="ArialMT" w:hAnsi="ArialMT" w:cs="ArialMT"/>
                <w:kern w:val="1"/>
                <w:sz w:val="20"/>
                <w:szCs w:val="20"/>
              </w:rPr>
            </w:pPr>
            <w:r>
              <w:rPr>
                <w:rFonts w:ascii="Arial" w:hAnsi="Arial" w:cs="Arial"/>
                <w:sz w:val="20"/>
                <w:szCs w:val="20"/>
              </w:rPr>
              <w:t>Excellent writing skills, including experience of writing policy briefings and reports.</w:t>
            </w:r>
          </w:p>
        </w:tc>
      </w:tr>
      <w:tr w:rsidR="00277E0B" w:rsidRPr="00ED7947" w14:paraId="154FDE7F" w14:textId="77777777" w:rsidTr="00443170">
        <w:tc>
          <w:tcPr>
            <w:tcW w:w="8682" w:type="dxa"/>
            <w:tcBorders>
              <w:top w:val="single" w:sz="4" w:space="0" w:color="auto"/>
              <w:left w:val="single" w:sz="4" w:space="0" w:color="auto"/>
              <w:bottom w:val="single" w:sz="4" w:space="0" w:color="auto"/>
              <w:right w:val="single" w:sz="4" w:space="0" w:color="auto"/>
            </w:tcBorders>
          </w:tcPr>
          <w:p w14:paraId="4862E74A" w14:textId="6871B66A" w:rsidR="00277E0B" w:rsidRPr="00DF05ED" w:rsidRDefault="00277E0B" w:rsidP="00277E0B">
            <w:pPr>
              <w:widowControl w:val="0"/>
              <w:autoSpaceDE w:val="0"/>
              <w:autoSpaceDN w:val="0"/>
              <w:adjustRightInd w:val="0"/>
              <w:spacing w:after="0" w:line="240" w:lineRule="auto"/>
              <w:ind w:right="-6"/>
              <w:rPr>
                <w:rFonts w:ascii="ArialMT" w:hAnsi="ArialMT" w:cs="ArialMT"/>
                <w:kern w:val="1"/>
                <w:sz w:val="20"/>
                <w:szCs w:val="20"/>
              </w:rPr>
            </w:pPr>
            <w:r w:rsidRPr="00DF05ED">
              <w:rPr>
                <w:rFonts w:ascii="ArialMT" w:hAnsi="ArialMT" w:cs="ArialMT"/>
                <w:kern w:val="1"/>
                <w:sz w:val="20"/>
                <w:szCs w:val="20"/>
              </w:rPr>
              <w:t>Good working knowledge of English</w:t>
            </w:r>
            <w:r w:rsidR="00F05FCF">
              <w:rPr>
                <w:rFonts w:ascii="ArialMT" w:hAnsi="ArialMT" w:cs="ArialMT"/>
                <w:kern w:val="1"/>
                <w:sz w:val="20"/>
                <w:szCs w:val="20"/>
              </w:rPr>
              <w:t xml:space="preserve"> and other languages sp</w:t>
            </w:r>
            <w:r w:rsidR="007B1992">
              <w:rPr>
                <w:rFonts w:ascii="ArialMT" w:hAnsi="ArialMT" w:cs="ArialMT"/>
                <w:kern w:val="1"/>
                <w:sz w:val="20"/>
                <w:szCs w:val="20"/>
              </w:rPr>
              <w:t>oken</w:t>
            </w:r>
            <w:r w:rsidR="00F05FCF">
              <w:rPr>
                <w:rFonts w:ascii="ArialMT" w:hAnsi="ArialMT" w:cs="ArialMT"/>
                <w:kern w:val="1"/>
                <w:sz w:val="20"/>
                <w:szCs w:val="20"/>
              </w:rPr>
              <w:t xml:space="preserve"> in the region.</w:t>
            </w:r>
          </w:p>
        </w:tc>
      </w:tr>
      <w:tr w:rsidR="00277E0B" w:rsidRPr="00ED7947" w14:paraId="01ED4005" w14:textId="77777777" w:rsidTr="00443170">
        <w:tc>
          <w:tcPr>
            <w:tcW w:w="8682" w:type="dxa"/>
            <w:tcBorders>
              <w:top w:val="single" w:sz="4" w:space="0" w:color="auto"/>
              <w:left w:val="single" w:sz="4" w:space="0" w:color="auto"/>
              <w:bottom w:val="single" w:sz="4" w:space="0" w:color="auto"/>
              <w:right w:val="single" w:sz="4" w:space="0" w:color="auto"/>
            </w:tcBorders>
          </w:tcPr>
          <w:p w14:paraId="6E2AFB07" w14:textId="00D56B9F" w:rsidR="00277E0B" w:rsidRPr="00DF05ED" w:rsidRDefault="00277E0B" w:rsidP="00277E0B">
            <w:pPr>
              <w:widowControl w:val="0"/>
              <w:autoSpaceDE w:val="0"/>
              <w:autoSpaceDN w:val="0"/>
              <w:adjustRightInd w:val="0"/>
              <w:spacing w:after="0" w:line="240" w:lineRule="auto"/>
              <w:ind w:right="-6"/>
              <w:rPr>
                <w:rFonts w:ascii="ArialMT" w:hAnsi="ArialMT" w:cs="ArialMT"/>
                <w:kern w:val="1"/>
                <w:sz w:val="20"/>
                <w:szCs w:val="20"/>
              </w:rPr>
            </w:pPr>
            <w:r>
              <w:rPr>
                <w:rFonts w:ascii="ArialMT" w:hAnsi="ArialMT" w:cs="ArialMT"/>
                <w:kern w:val="1"/>
                <w:sz w:val="20"/>
                <w:szCs w:val="20"/>
              </w:rPr>
              <w:t xml:space="preserve">Existing permanent right to work in either </w:t>
            </w:r>
            <w:r w:rsidR="00F05FCF">
              <w:rPr>
                <w:rFonts w:ascii="ArialMT" w:hAnsi="ArialMT" w:cs="ArialMT"/>
                <w:kern w:val="1"/>
                <w:sz w:val="20"/>
                <w:szCs w:val="20"/>
              </w:rPr>
              <w:t>K</w:t>
            </w:r>
            <w:r w:rsidR="007B1992">
              <w:rPr>
                <w:rFonts w:ascii="ArialMT" w:hAnsi="ArialMT" w:cs="ArialMT"/>
                <w:kern w:val="1"/>
                <w:sz w:val="20"/>
                <w:szCs w:val="20"/>
              </w:rPr>
              <w:t>y</w:t>
            </w:r>
            <w:r w:rsidR="00F05FCF">
              <w:rPr>
                <w:rFonts w:ascii="ArialMT" w:hAnsi="ArialMT" w:cs="ArialMT"/>
                <w:kern w:val="1"/>
                <w:sz w:val="20"/>
                <w:szCs w:val="20"/>
              </w:rPr>
              <w:t>rg</w:t>
            </w:r>
            <w:r w:rsidR="007B1992">
              <w:rPr>
                <w:rFonts w:ascii="ArialMT" w:hAnsi="ArialMT" w:cs="ArialMT"/>
                <w:kern w:val="1"/>
                <w:sz w:val="20"/>
                <w:szCs w:val="20"/>
              </w:rPr>
              <w:t>y</w:t>
            </w:r>
            <w:r w:rsidR="00F05FCF">
              <w:rPr>
                <w:rFonts w:ascii="ArialMT" w:hAnsi="ArialMT" w:cs="ArialMT"/>
                <w:kern w:val="1"/>
                <w:sz w:val="20"/>
                <w:szCs w:val="20"/>
              </w:rPr>
              <w:t>zstan or Tajikistan</w:t>
            </w:r>
          </w:p>
        </w:tc>
      </w:tr>
    </w:tbl>
    <w:p w14:paraId="34177518" w14:textId="77777777" w:rsidR="008067FA" w:rsidRDefault="008067FA" w:rsidP="00927D09">
      <w:pPr>
        <w:widowControl w:val="0"/>
        <w:tabs>
          <w:tab w:val="left" w:pos="0"/>
        </w:tabs>
        <w:autoSpaceDE w:val="0"/>
        <w:autoSpaceDN w:val="0"/>
        <w:adjustRightInd w:val="0"/>
        <w:spacing w:after="0" w:line="240" w:lineRule="auto"/>
        <w:ind w:right="-6"/>
        <w:rPr>
          <w:rFonts w:ascii="ArialMT" w:hAnsi="ArialMT" w:cs="ArialMT"/>
          <w:kern w:val="1"/>
          <w:sz w:val="20"/>
          <w:szCs w:val="20"/>
        </w:rPr>
      </w:pPr>
    </w:p>
    <w:p w14:paraId="02F3F416" w14:textId="77777777" w:rsidR="008067FA" w:rsidRDefault="008067FA" w:rsidP="00927D09">
      <w:pPr>
        <w:widowControl w:val="0"/>
        <w:autoSpaceDE w:val="0"/>
        <w:autoSpaceDN w:val="0"/>
        <w:adjustRightInd w:val="0"/>
        <w:spacing w:after="0" w:line="240" w:lineRule="auto"/>
        <w:ind w:right="-6"/>
        <w:jc w:val="center"/>
        <w:rPr>
          <w:rFonts w:ascii="ArialMT" w:hAnsi="ArialMT" w:cs="ArialMT"/>
          <w:b/>
          <w:bCs/>
          <w:kern w:val="1"/>
          <w:sz w:val="24"/>
          <w:szCs w:val="24"/>
        </w:rPr>
      </w:pPr>
      <w:r>
        <w:rPr>
          <w:rFonts w:ascii="ArialMT" w:hAnsi="ArialMT" w:cs="ArialMT"/>
          <w:b/>
          <w:bCs/>
          <w:kern w:val="1"/>
          <w:sz w:val="24"/>
          <w:szCs w:val="24"/>
        </w:rPr>
        <w:t>DESIRABLE REQUIREMENTS</w:t>
      </w:r>
    </w:p>
    <w:p w14:paraId="63E7A5B7" w14:textId="77777777" w:rsidR="008067FA" w:rsidRDefault="008067FA" w:rsidP="00927D09">
      <w:pPr>
        <w:widowControl w:val="0"/>
        <w:tabs>
          <w:tab w:val="left" w:pos="0"/>
        </w:tabs>
        <w:autoSpaceDE w:val="0"/>
        <w:autoSpaceDN w:val="0"/>
        <w:adjustRightInd w:val="0"/>
        <w:spacing w:after="0" w:line="240" w:lineRule="auto"/>
        <w:ind w:right="-6"/>
        <w:rPr>
          <w:rFonts w:ascii="ArialMT" w:hAnsi="ArialMT" w:cs="ArialMT"/>
          <w:kern w:val="1"/>
          <w:sz w:val="20"/>
          <w:szCs w:val="20"/>
        </w:rPr>
      </w:pPr>
    </w:p>
    <w:tbl>
      <w:tblPr>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2"/>
      </w:tblGrid>
      <w:tr w:rsidR="008067FA" w:rsidRPr="00ED7947" w14:paraId="5380452B" w14:textId="77777777" w:rsidTr="00BD7921">
        <w:tc>
          <w:tcPr>
            <w:tcW w:w="8682" w:type="dxa"/>
          </w:tcPr>
          <w:p w14:paraId="03B50B54" w14:textId="0FB70A41" w:rsidR="008067FA" w:rsidRPr="00DF05ED" w:rsidRDefault="00C11ACA" w:rsidP="00927D09">
            <w:pPr>
              <w:widowControl w:val="0"/>
              <w:autoSpaceDE w:val="0"/>
              <w:autoSpaceDN w:val="0"/>
              <w:adjustRightInd w:val="0"/>
              <w:spacing w:after="0" w:line="240" w:lineRule="auto"/>
              <w:ind w:right="-6"/>
              <w:rPr>
                <w:rFonts w:ascii="ArialMT" w:hAnsi="ArialMT" w:cs="ArialMT"/>
                <w:kern w:val="1"/>
                <w:sz w:val="20"/>
                <w:szCs w:val="20"/>
              </w:rPr>
            </w:pPr>
            <w:r>
              <w:rPr>
                <w:rFonts w:ascii="ArialMT" w:hAnsi="ArialMT" w:cs="ArialMT"/>
                <w:kern w:val="1"/>
                <w:sz w:val="20"/>
                <w:szCs w:val="20"/>
              </w:rPr>
              <w:t xml:space="preserve">Strong </w:t>
            </w:r>
            <w:r w:rsidR="008067FA" w:rsidRPr="00DF05ED">
              <w:rPr>
                <w:rFonts w:ascii="ArialMT" w:hAnsi="ArialMT" w:cs="ArialMT"/>
                <w:kern w:val="1"/>
                <w:sz w:val="20"/>
                <w:szCs w:val="20"/>
              </w:rPr>
              <w:t>facilitation skill</w:t>
            </w:r>
            <w:r>
              <w:rPr>
                <w:rFonts w:ascii="ArialMT" w:hAnsi="ArialMT" w:cs="ArialMT"/>
                <w:kern w:val="1"/>
                <w:sz w:val="20"/>
                <w:szCs w:val="20"/>
              </w:rPr>
              <w:t xml:space="preserve">s, and experience facilitating </w:t>
            </w:r>
            <w:r w:rsidR="00390F77">
              <w:rPr>
                <w:rFonts w:ascii="ArialMT" w:hAnsi="ArialMT" w:cs="ArialMT"/>
                <w:kern w:val="1"/>
                <w:sz w:val="20"/>
                <w:szCs w:val="20"/>
              </w:rPr>
              <w:t>in complex environments.</w:t>
            </w:r>
          </w:p>
        </w:tc>
      </w:tr>
      <w:tr w:rsidR="008067FA" w:rsidRPr="00ED7947" w14:paraId="0628EFFE" w14:textId="77777777" w:rsidTr="00BD7921">
        <w:tc>
          <w:tcPr>
            <w:tcW w:w="8682" w:type="dxa"/>
          </w:tcPr>
          <w:p w14:paraId="19DB1E5F" w14:textId="4C04D455" w:rsidR="008067FA" w:rsidRPr="00DF05ED" w:rsidRDefault="00C11ACA" w:rsidP="00927D09">
            <w:pPr>
              <w:widowControl w:val="0"/>
              <w:autoSpaceDE w:val="0"/>
              <w:autoSpaceDN w:val="0"/>
              <w:adjustRightInd w:val="0"/>
              <w:spacing w:after="0" w:line="240" w:lineRule="auto"/>
              <w:ind w:right="-6"/>
              <w:rPr>
                <w:rFonts w:ascii="ArialMT" w:hAnsi="ArialMT" w:cs="ArialMT"/>
                <w:kern w:val="1"/>
                <w:sz w:val="20"/>
                <w:szCs w:val="20"/>
              </w:rPr>
            </w:pPr>
            <w:r>
              <w:rPr>
                <w:rFonts w:ascii="ArialMT" w:hAnsi="ArialMT" w:cs="ArialMT"/>
                <w:kern w:val="1"/>
                <w:sz w:val="20"/>
                <w:szCs w:val="20"/>
              </w:rPr>
              <w:t>Good</w:t>
            </w:r>
            <w:r w:rsidR="00DF05ED" w:rsidRPr="00DF05ED">
              <w:rPr>
                <w:rFonts w:ascii="ArialMT" w:hAnsi="ArialMT" w:cs="ArialMT"/>
                <w:kern w:val="1"/>
                <w:sz w:val="20"/>
                <w:szCs w:val="20"/>
              </w:rPr>
              <w:t xml:space="preserve"> working knowledge of peacebuilding theory</w:t>
            </w:r>
            <w:r>
              <w:rPr>
                <w:rFonts w:ascii="ArialMT" w:hAnsi="ArialMT" w:cs="ArialMT"/>
                <w:kern w:val="1"/>
                <w:sz w:val="20"/>
                <w:szCs w:val="20"/>
              </w:rPr>
              <w:t>.</w:t>
            </w:r>
          </w:p>
        </w:tc>
      </w:tr>
    </w:tbl>
    <w:p w14:paraId="101EC7E8" w14:textId="77777777" w:rsidR="008067FA" w:rsidRDefault="008067FA" w:rsidP="00927D09">
      <w:pPr>
        <w:widowControl w:val="0"/>
        <w:autoSpaceDE w:val="0"/>
        <w:autoSpaceDN w:val="0"/>
        <w:adjustRightInd w:val="0"/>
        <w:spacing w:after="0" w:line="240" w:lineRule="auto"/>
        <w:ind w:right="-6"/>
        <w:rPr>
          <w:rFonts w:ascii="TimesNewRomanPSMT" w:hAnsi="TimesNewRomanPSMT" w:cs="TimesNewRomanPSMT"/>
          <w:kern w:val="1"/>
          <w:sz w:val="24"/>
          <w:szCs w:val="24"/>
        </w:rPr>
      </w:pPr>
    </w:p>
    <w:p w14:paraId="56370F9E" w14:textId="77777777" w:rsidR="008067FA" w:rsidRDefault="008067FA" w:rsidP="00927D09">
      <w:pPr>
        <w:widowControl w:val="0"/>
        <w:autoSpaceDE w:val="0"/>
        <w:autoSpaceDN w:val="0"/>
        <w:adjustRightInd w:val="0"/>
        <w:spacing w:after="0" w:line="240" w:lineRule="auto"/>
        <w:ind w:right="-6"/>
        <w:rPr>
          <w:rFonts w:ascii="TimesNewRomanPSMT" w:hAnsi="TimesNewRomanPSMT" w:cs="TimesNewRomanPSMT"/>
          <w:kern w:val="1"/>
          <w:sz w:val="24"/>
          <w:szCs w:val="24"/>
        </w:rPr>
      </w:pPr>
    </w:p>
    <w:sectPr w:rsidR="008067FA">
      <w:pgSz w:w="11900" w:h="16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2BC7" w14:textId="77777777" w:rsidR="00F153DB" w:rsidRDefault="00F153DB" w:rsidP="008668A2">
      <w:pPr>
        <w:spacing w:after="0" w:line="240" w:lineRule="auto"/>
      </w:pPr>
      <w:r>
        <w:separator/>
      </w:r>
    </w:p>
  </w:endnote>
  <w:endnote w:type="continuationSeparator" w:id="0">
    <w:p w14:paraId="4A2F08C8" w14:textId="77777777" w:rsidR="00F153DB" w:rsidRDefault="00F153DB" w:rsidP="0086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A5FC" w14:textId="77777777" w:rsidR="00F153DB" w:rsidRDefault="00F153DB" w:rsidP="008668A2">
      <w:pPr>
        <w:spacing w:after="0" w:line="240" w:lineRule="auto"/>
      </w:pPr>
      <w:r>
        <w:separator/>
      </w:r>
    </w:p>
  </w:footnote>
  <w:footnote w:type="continuationSeparator" w:id="0">
    <w:p w14:paraId="724D4912" w14:textId="77777777" w:rsidR="00F153DB" w:rsidRDefault="00F153DB" w:rsidP="00866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496C4004"/>
    <w:lvl w:ilvl="0" w:tplc="000000C9">
      <w:start w:val="1"/>
      <w:numFmt w:val="bullet"/>
      <w:lvlText w:val="•"/>
      <w:lvlJc w:val="left"/>
      <w:pPr>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6B2771"/>
    <w:multiLevelType w:val="hybridMultilevel"/>
    <w:tmpl w:val="BD62EB1C"/>
    <w:lvl w:ilvl="0" w:tplc="862233BE">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F23D73"/>
    <w:multiLevelType w:val="hybridMultilevel"/>
    <w:tmpl w:val="F9106B7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4FD1F3A"/>
    <w:multiLevelType w:val="hybridMultilevel"/>
    <w:tmpl w:val="50206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7324B26"/>
    <w:multiLevelType w:val="hybridMultilevel"/>
    <w:tmpl w:val="78D4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CF3CDE"/>
    <w:multiLevelType w:val="hybridMultilevel"/>
    <w:tmpl w:val="AB22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EA3EAE"/>
    <w:multiLevelType w:val="hybridMultilevel"/>
    <w:tmpl w:val="962CA52E"/>
    <w:lvl w:ilvl="0" w:tplc="000000C9">
      <w:start w:val="1"/>
      <w:numFmt w:val="bullet"/>
      <w:lvlText w:val="•"/>
      <w:lvlJc w:val="left"/>
      <w:pPr>
        <w:ind w:left="36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001FCA"/>
    <w:multiLevelType w:val="hybridMultilevel"/>
    <w:tmpl w:val="7C7AE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07522"/>
    <w:multiLevelType w:val="hybridMultilevel"/>
    <w:tmpl w:val="FA60E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743F6E"/>
    <w:multiLevelType w:val="hybridMultilevel"/>
    <w:tmpl w:val="2EF282C2"/>
    <w:lvl w:ilvl="0" w:tplc="000000C9">
      <w:start w:val="1"/>
      <w:numFmt w:val="bullet"/>
      <w:lvlText w:val="•"/>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7C7B3E"/>
    <w:multiLevelType w:val="hybridMultilevel"/>
    <w:tmpl w:val="9D8A6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5" w15:restartNumberingAfterBreak="0">
    <w:nsid w:val="1B1A6877"/>
    <w:multiLevelType w:val="hybridMultilevel"/>
    <w:tmpl w:val="D60AE82E"/>
    <w:lvl w:ilvl="0" w:tplc="000000C9">
      <w:start w:val="1"/>
      <w:numFmt w:val="bullet"/>
      <w:lvlText w:val="•"/>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C5E25"/>
    <w:multiLevelType w:val="hybridMultilevel"/>
    <w:tmpl w:val="01489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1B7374"/>
    <w:multiLevelType w:val="hybridMultilevel"/>
    <w:tmpl w:val="A442F736"/>
    <w:lvl w:ilvl="0" w:tplc="3D32018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8562360"/>
    <w:multiLevelType w:val="hybridMultilevel"/>
    <w:tmpl w:val="B096E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BA0447"/>
    <w:multiLevelType w:val="hybridMultilevel"/>
    <w:tmpl w:val="87125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CB1CA9"/>
    <w:multiLevelType w:val="hybridMultilevel"/>
    <w:tmpl w:val="796C91A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15695"/>
    <w:multiLevelType w:val="hybridMultilevel"/>
    <w:tmpl w:val="B538B8A6"/>
    <w:lvl w:ilvl="0" w:tplc="000000C9">
      <w:start w:val="1"/>
      <w:numFmt w:val="bullet"/>
      <w:lvlText w:val="•"/>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F0D67"/>
    <w:multiLevelType w:val="hybridMultilevel"/>
    <w:tmpl w:val="D2F8EA48"/>
    <w:lvl w:ilvl="0" w:tplc="000000C9">
      <w:start w:val="1"/>
      <w:numFmt w:val="bullet"/>
      <w:lvlText w:val="•"/>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108F8"/>
    <w:multiLevelType w:val="hybridMultilevel"/>
    <w:tmpl w:val="9042B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2644BC"/>
    <w:multiLevelType w:val="hybridMultilevel"/>
    <w:tmpl w:val="613C8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0C10BC"/>
    <w:multiLevelType w:val="hybridMultilevel"/>
    <w:tmpl w:val="5A921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D22019"/>
    <w:multiLevelType w:val="hybridMultilevel"/>
    <w:tmpl w:val="3228A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796C45"/>
    <w:multiLevelType w:val="hybridMultilevel"/>
    <w:tmpl w:val="C48E2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25629D"/>
    <w:multiLevelType w:val="hybridMultilevel"/>
    <w:tmpl w:val="C8969962"/>
    <w:lvl w:ilvl="0" w:tplc="000000C9">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FF176E"/>
    <w:multiLevelType w:val="hybridMultilevel"/>
    <w:tmpl w:val="F5DA5F14"/>
    <w:lvl w:ilvl="0" w:tplc="000000C9">
      <w:start w:val="1"/>
      <w:numFmt w:val="bullet"/>
      <w:lvlText w:val="•"/>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5914DF"/>
    <w:multiLevelType w:val="hybridMultilevel"/>
    <w:tmpl w:val="A0D6B2FA"/>
    <w:lvl w:ilvl="0" w:tplc="000000C9">
      <w:start w:val="1"/>
      <w:numFmt w:val="bullet"/>
      <w:lvlText w:val="•"/>
      <w:lvlJc w:val="left"/>
      <w:pPr>
        <w:ind w:left="36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8A6C8E"/>
    <w:multiLevelType w:val="hybridMultilevel"/>
    <w:tmpl w:val="B7EC6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66A07"/>
    <w:multiLevelType w:val="hybridMultilevel"/>
    <w:tmpl w:val="AF9E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593109">
    <w:abstractNumId w:val="0"/>
  </w:num>
  <w:num w:numId="2" w16cid:durableId="1211572439">
    <w:abstractNumId w:val="1"/>
  </w:num>
  <w:num w:numId="3" w16cid:durableId="723526022">
    <w:abstractNumId w:val="2"/>
  </w:num>
  <w:num w:numId="4" w16cid:durableId="460616999">
    <w:abstractNumId w:val="3"/>
  </w:num>
  <w:num w:numId="5" w16cid:durableId="1438602386">
    <w:abstractNumId w:val="4"/>
  </w:num>
  <w:num w:numId="6" w16cid:durableId="597104870">
    <w:abstractNumId w:val="5"/>
  </w:num>
  <w:num w:numId="7" w16cid:durableId="1115250098">
    <w:abstractNumId w:val="28"/>
  </w:num>
  <w:num w:numId="8" w16cid:durableId="1914897733">
    <w:abstractNumId w:val="30"/>
  </w:num>
  <w:num w:numId="9" w16cid:durableId="1728995734">
    <w:abstractNumId w:val="10"/>
  </w:num>
  <w:num w:numId="10" w16cid:durableId="499008729">
    <w:abstractNumId w:val="16"/>
  </w:num>
  <w:num w:numId="11" w16cid:durableId="1749305463">
    <w:abstractNumId w:val="14"/>
  </w:num>
  <w:num w:numId="12" w16cid:durableId="42482929">
    <w:abstractNumId w:val="8"/>
  </w:num>
  <w:num w:numId="13" w16cid:durableId="491988537">
    <w:abstractNumId w:val="9"/>
  </w:num>
  <w:num w:numId="14" w16cid:durableId="2111583589">
    <w:abstractNumId w:val="27"/>
  </w:num>
  <w:num w:numId="15" w16cid:durableId="2005742552">
    <w:abstractNumId w:val="12"/>
  </w:num>
  <w:num w:numId="16" w16cid:durableId="402682187">
    <w:abstractNumId w:val="18"/>
  </w:num>
  <w:num w:numId="17" w16cid:durableId="1921209504">
    <w:abstractNumId w:val="32"/>
  </w:num>
  <w:num w:numId="18" w16cid:durableId="642848873">
    <w:abstractNumId w:val="7"/>
  </w:num>
  <w:num w:numId="19" w16cid:durableId="706488888">
    <w:abstractNumId w:val="25"/>
  </w:num>
  <w:num w:numId="20" w16cid:durableId="482544164">
    <w:abstractNumId w:val="24"/>
  </w:num>
  <w:num w:numId="21" w16cid:durableId="1365598752">
    <w:abstractNumId w:val="13"/>
  </w:num>
  <w:num w:numId="22" w16cid:durableId="1159351240">
    <w:abstractNumId w:val="15"/>
  </w:num>
  <w:num w:numId="23" w16cid:durableId="1694453744">
    <w:abstractNumId w:val="21"/>
  </w:num>
  <w:num w:numId="24" w16cid:durableId="1107770670">
    <w:abstractNumId w:val="22"/>
  </w:num>
  <w:num w:numId="25" w16cid:durableId="1422607947">
    <w:abstractNumId w:val="29"/>
  </w:num>
  <w:num w:numId="26" w16cid:durableId="365788954">
    <w:abstractNumId w:val="11"/>
  </w:num>
  <w:num w:numId="27" w16cid:durableId="1789154324">
    <w:abstractNumId w:val="26"/>
  </w:num>
  <w:num w:numId="28" w16cid:durableId="658000818">
    <w:abstractNumId w:val="23"/>
  </w:num>
  <w:num w:numId="29" w16cid:durableId="317921867">
    <w:abstractNumId w:val="31"/>
  </w:num>
  <w:num w:numId="30" w16cid:durableId="2011366601">
    <w:abstractNumId w:val="17"/>
  </w:num>
  <w:num w:numId="31" w16cid:durableId="11207567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9908767">
    <w:abstractNumId w:val="6"/>
  </w:num>
  <w:num w:numId="33" w16cid:durableId="1525752020">
    <w:abstractNumId w:val="20"/>
  </w:num>
  <w:num w:numId="34" w16cid:durableId="9533620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5DF"/>
    <w:rsid w:val="0001212A"/>
    <w:rsid w:val="00022C1B"/>
    <w:rsid w:val="00042DA3"/>
    <w:rsid w:val="000564A5"/>
    <w:rsid w:val="000759FD"/>
    <w:rsid w:val="000D63E6"/>
    <w:rsid w:val="000F18A7"/>
    <w:rsid w:val="000F36F0"/>
    <w:rsid w:val="00101DA7"/>
    <w:rsid w:val="0010693C"/>
    <w:rsid w:val="00111AED"/>
    <w:rsid w:val="00126B56"/>
    <w:rsid w:val="0013204B"/>
    <w:rsid w:val="00135F8E"/>
    <w:rsid w:val="00141322"/>
    <w:rsid w:val="001529E9"/>
    <w:rsid w:val="00155D46"/>
    <w:rsid w:val="00160B9A"/>
    <w:rsid w:val="001907CF"/>
    <w:rsid w:val="001A0964"/>
    <w:rsid w:val="001A384C"/>
    <w:rsid w:val="001B0A8D"/>
    <w:rsid w:val="001B2146"/>
    <w:rsid w:val="001B7446"/>
    <w:rsid w:val="001C64C9"/>
    <w:rsid w:val="001D64F9"/>
    <w:rsid w:val="001E289B"/>
    <w:rsid w:val="001E65DF"/>
    <w:rsid w:val="001F1BD8"/>
    <w:rsid w:val="001F3C00"/>
    <w:rsid w:val="00201E96"/>
    <w:rsid w:val="00212A97"/>
    <w:rsid w:val="00243EA3"/>
    <w:rsid w:val="00260814"/>
    <w:rsid w:val="002715F1"/>
    <w:rsid w:val="002769DB"/>
    <w:rsid w:val="00276C02"/>
    <w:rsid w:val="00277E0B"/>
    <w:rsid w:val="00297512"/>
    <w:rsid w:val="002B0ADC"/>
    <w:rsid w:val="002B73C2"/>
    <w:rsid w:val="002D2EEB"/>
    <w:rsid w:val="002D4F29"/>
    <w:rsid w:val="002E0056"/>
    <w:rsid w:val="002F632F"/>
    <w:rsid w:val="003103FF"/>
    <w:rsid w:val="003134A2"/>
    <w:rsid w:val="003158C3"/>
    <w:rsid w:val="00315E52"/>
    <w:rsid w:val="00322C51"/>
    <w:rsid w:val="0033141A"/>
    <w:rsid w:val="0033546B"/>
    <w:rsid w:val="003430E5"/>
    <w:rsid w:val="003562D4"/>
    <w:rsid w:val="0035647A"/>
    <w:rsid w:val="00364880"/>
    <w:rsid w:val="003759C7"/>
    <w:rsid w:val="00375CD3"/>
    <w:rsid w:val="00382541"/>
    <w:rsid w:val="00390F77"/>
    <w:rsid w:val="00392D67"/>
    <w:rsid w:val="003972B0"/>
    <w:rsid w:val="00397F42"/>
    <w:rsid w:val="003A357A"/>
    <w:rsid w:val="003D1CCD"/>
    <w:rsid w:val="003E1CBE"/>
    <w:rsid w:val="003F2147"/>
    <w:rsid w:val="00421D4E"/>
    <w:rsid w:val="00434C39"/>
    <w:rsid w:val="004410FA"/>
    <w:rsid w:val="004572C2"/>
    <w:rsid w:val="004608EF"/>
    <w:rsid w:val="004808B6"/>
    <w:rsid w:val="00484FA6"/>
    <w:rsid w:val="0049190E"/>
    <w:rsid w:val="00492C08"/>
    <w:rsid w:val="004B3F0B"/>
    <w:rsid w:val="004B5F78"/>
    <w:rsid w:val="004C0B67"/>
    <w:rsid w:val="004F77E1"/>
    <w:rsid w:val="0051224C"/>
    <w:rsid w:val="00517002"/>
    <w:rsid w:val="00523FBB"/>
    <w:rsid w:val="005367E1"/>
    <w:rsid w:val="00562B18"/>
    <w:rsid w:val="00580B92"/>
    <w:rsid w:val="00583C65"/>
    <w:rsid w:val="0058631F"/>
    <w:rsid w:val="005A0F0F"/>
    <w:rsid w:val="005A11D8"/>
    <w:rsid w:val="005A4B21"/>
    <w:rsid w:val="005C0516"/>
    <w:rsid w:val="005C2B3F"/>
    <w:rsid w:val="005C7B63"/>
    <w:rsid w:val="005D1138"/>
    <w:rsid w:val="00613B03"/>
    <w:rsid w:val="00614A36"/>
    <w:rsid w:val="0063115E"/>
    <w:rsid w:val="00637D84"/>
    <w:rsid w:val="00645B15"/>
    <w:rsid w:val="0065678C"/>
    <w:rsid w:val="006670DC"/>
    <w:rsid w:val="006677E2"/>
    <w:rsid w:val="0067583D"/>
    <w:rsid w:val="00677B01"/>
    <w:rsid w:val="00697A2C"/>
    <w:rsid w:val="006C0E60"/>
    <w:rsid w:val="006E4B2E"/>
    <w:rsid w:val="006F1011"/>
    <w:rsid w:val="006F151E"/>
    <w:rsid w:val="007167D6"/>
    <w:rsid w:val="0073035C"/>
    <w:rsid w:val="00731BE0"/>
    <w:rsid w:val="00736047"/>
    <w:rsid w:val="00746319"/>
    <w:rsid w:val="00751CD6"/>
    <w:rsid w:val="007523AE"/>
    <w:rsid w:val="00766CDF"/>
    <w:rsid w:val="00776DC4"/>
    <w:rsid w:val="007805CD"/>
    <w:rsid w:val="007876D5"/>
    <w:rsid w:val="00792BF6"/>
    <w:rsid w:val="007B14EB"/>
    <w:rsid w:val="007B1992"/>
    <w:rsid w:val="007B39F7"/>
    <w:rsid w:val="007B5250"/>
    <w:rsid w:val="007C3CC4"/>
    <w:rsid w:val="007F0A38"/>
    <w:rsid w:val="007F17DE"/>
    <w:rsid w:val="008067FA"/>
    <w:rsid w:val="00830D94"/>
    <w:rsid w:val="00832CAB"/>
    <w:rsid w:val="00840D45"/>
    <w:rsid w:val="00860938"/>
    <w:rsid w:val="0086422B"/>
    <w:rsid w:val="008668A2"/>
    <w:rsid w:val="008C0BE7"/>
    <w:rsid w:val="008C0D12"/>
    <w:rsid w:val="008C6132"/>
    <w:rsid w:val="008E5E98"/>
    <w:rsid w:val="0090167D"/>
    <w:rsid w:val="009067F3"/>
    <w:rsid w:val="00910128"/>
    <w:rsid w:val="00913ED8"/>
    <w:rsid w:val="00914C47"/>
    <w:rsid w:val="0092307C"/>
    <w:rsid w:val="009253E9"/>
    <w:rsid w:val="009255F2"/>
    <w:rsid w:val="0092726C"/>
    <w:rsid w:val="00927D09"/>
    <w:rsid w:val="0094078A"/>
    <w:rsid w:val="00943D1B"/>
    <w:rsid w:val="00975E5A"/>
    <w:rsid w:val="00997E78"/>
    <w:rsid w:val="009A302B"/>
    <w:rsid w:val="009C1373"/>
    <w:rsid w:val="009C2E52"/>
    <w:rsid w:val="009C64BE"/>
    <w:rsid w:val="009D1303"/>
    <w:rsid w:val="009D2ED8"/>
    <w:rsid w:val="009E5536"/>
    <w:rsid w:val="009E655C"/>
    <w:rsid w:val="009F315C"/>
    <w:rsid w:val="00A146CB"/>
    <w:rsid w:val="00A25C22"/>
    <w:rsid w:val="00A55A31"/>
    <w:rsid w:val="00AC756A"/>
    <w:rsid w:val="00AD5079"/>
    <w:rsid w:val="00AD7E16"/>
    <w:rsid w:val="00AF3947"/>
    <w:rsid w:val="00B22E79"/>
    <w:rsid w:val="00B40932"/>
    <w:rsid w:val="00B428A4"/>
    <w:rsid w:val="00B428CB"/>
    <w:rsid w:val="00B47999"/>
    <w:rsid w:val="00B52809"/>
    <w:rsid w:val="00B6443C"/>
    <w:rsid w:val="00B66CEF"/>
    <w:rsid w:val="00B8658B"/>
    <w:rsid w:val="00BB3465"/>
    <w:rsid w:val="00BC0B04"/>
    <w:rsid w:val="00BC157D"/>
    <w:rsid w:val="00BC3F74"/>
    <w:rsid w:val="00BD7921"/>
    <w:rsid w:val="00BE4F63"/>
    <w:rsid w:val="00BE538C"/>
    <w:rsid w:val="00C01421"/>
    <w:rsid w:val="00C11ACA"/>
    <w:rsid w:val="00C11B61"/>
    <w:rsid w:val="00C1226B"/>
    <w:rsid w:val="00C1680D"/>
    <w:rsid w:val="00C200D7"/>
    <w:rsid w:val="00C334BE"/>
    <w:rsid w:val="00C3609B"/>
    <w:rsid w:val="00C3771B"/>
    <w:rsid w:val="00C50CA3"/>
    <w:rsid w:val="00C52D22"/>
    <w:rsid w:val="00C65395"/>
    <w:rsid w:val="00C76EB8"/>
    <w:rsid w:val="00C95FBD"/>
    <w:rsid w:val="00CB6AEF"/>
    <w:rsid w:val="00CB79A6"/>
    <w:rsid w:val="00CC51A8"/>
    <w:rsid w:val="00CD45D8"/>
    <w:rsid w:val="00CE5C04"/>
    <w:rsid w:val="00CF359E"/>
    <w:rsid w:val="00CF6710"/>
    <w:rsid w:val="00CF74C8"/>
    <w:rsid w:val="00CF79C4"/>
    <w:rsid w:val="00D10E5D"/>
    <w:rsid w:val="00D419BD"/>
    <w:rsid w:val="00D50F27"/>
    <w:rsid w:val="00D64C3C"/>
    <w:rsid w:val="00D76FC1"/>
    <w:rsid w:val="00D8529A"/>
    <w:rsid w:val="00D87BAE"/>
    <w:rsid w:val="00DA4AC0"/>
    <w:rsid w:val="00DA7A7B"/>
    <w:rsid w:val="00DB17AD"/>
    <w:rsid w:val="00DD7FA5"/>
    <w:rsid w:val="00DE098D"/>
    <w:rsid w:val="00DE2AAE"/>
    <w:rsid w:val="00DF02F2"/>
    <w:rsid w:val="00DF05ED"/>
    <w:rsid w:val="00E249F4"/>
    <w:rsid w:val="00E7588E"/>
    <w:rsid w:val="00E875F8"/>
    <w:rsid w:val="00EA326E"/>
    <w:rsid w:val="00EB4B65"/>
    <w:rsid w:val="00ED6461"/>
    <w:rsid w:val="00ED7947"/>
    <w:rsid w:val="00F03B8A"/>
    <w:rsid w:val="00F05FCF"/>
    <w:rsid w:val="00F153DB"/>
    <w:rsid w:val="00F17D2D"/>
    <w:rsid w:val="00F314C7"/>
    <w:rsid w:val="00F44135"/>
    <w:rsid w:val="00F62C13"/>
    <w:rsid w:val="00F91085"/>
    <w:rsid w:val="00F9390D"/>
    <w:rsid w:val="00F96EA1"/>
    <w:rsid w:val="00FA23D5"/>
    <w:rsid w:val="00FA2CC9"/>
    <w:rsid w:val="00FB2451"/>
    <w:rsid w:val="00FC13FF"/>
    <w:rsid w:val="00FC50FD"/>
    <w:rsid w:val="00FE3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F39A0"/>
  <w14:defaultImageDpi w14:val="0"/>
  <w15:docId w15:val="{731C4367-CB93-439E-B67B-D479C321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C0BE7"/>
    <w:rPr>
      <w:rFonts w:cs="Times New Roman"/>
      <w:color w:val="0000FF"/>
      <w:u w:val="single"/>
    </w:rPr>
  </w:style>
  <w:style w:type="character" w:styleId="CommentReference">
    <w:name w:val="annotation reference"/>
    <w:uiPriority w:val="99"/>
    <w:semiHidden/>
    <w:rsid w:val="00CF74C8"/>
    <w:rPr>
      <w:sz w:val="16"/>
    </w:rPr>
  </w:style>
  <w:style w:type="paragraph" w:styleId="CommentText">
    <w:name w:val="annotation text"/>
    <w:basedOn w:val="Normal"/>
    <w:link w:val="CommentTextChar"/>
    <w:uiPriority w:val="99"/>
    <w:semiHidden/>
    <w:rsid w:val="00CF74C8"/>
    <w:pPr>
      <w:spacing w:after="0" w:line="240" w:lineRule="auto"/>
    </w:pPr>
    <w:rPr>
      <w:rFonts w:ascii="Times New Roman" w:hAnsi="Times New Roman"/>
      <w:sz w:val="20"/>
      <w:szCs w:val="20"/>
    </w:rPr>
  </w:style>
  <w:style w:type="character" w:customStyle="1" w:styleId="CommentTextChar">
    <w:name w:val="Comment Text Char"/>
    <w:link w:val="CommentText"/>
    <w:uiPriority w:val="99"/>
    <w:semiHidden/>
    <w:locked/>
    <w:rsid w:val="00CF74C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F74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F74C8"/>
    <w:rPr>
      <w:rFonts w:ascii="Tahoma" w:hAnsi="Tahoma" w:cs="Tahoma"/>
      <w:sz w:val="16"/>
      <w:szCs w:val="16"/>
    </w:rPr>
  </w:style>
  <w:style w:type="paragraph" w:styleId="FootnoteText">
    <w:name w:val="footnote text"/>
    <w:basedOn w:val="Normal"/>
    <w:link w:val="FootnoteTextChar"/>
    <w:uiPriority w:val="99"/>
    <w:unhideWhenUsed/>
    <w:rsid w:val="008668A2"/>
    <w:pPr>
      <w:spacing w:after="0" w:line="240" w:lineRule="auto"/>
    </w:pPr>
    <w:rPr>
      <w:rFonts w:ascii="Times New Roman" w:hAnsi="Times New Roman"/>
      <w:sz w:val="20"/>
      <w:szCs w:val="20"/>
      <w:lang w:eastAsia="en-US"/>
    </w:rPr>
  </w:style>
  <w:style w:type="character" w:customStyle="1" w:styleId="FootnoteTextChar">
    <w:name w:val="Footnote Text Char"/>
    <w:link w:val="FootnoteText"/>
    <w:uiPriority w:val="99"/>
    <w:rsid w:val="008668A2"/>
    <w:rPr>
      <w:rFonts w:ascii="Times New Roman" w:hAnsi="Times New Roman"/>
      <w:lang w:eastAsia="en-US"/>
    </w:rPr>
  </w:style>
  <w:style w:type="character" w:styleId="FootnoteReference">
    <w:name w:val="footnote reference"/>
    <w:uiPriority w:val="99"/>
    <w:semiHidden/>
    <w:unhideWhenUsed/>
    <w:rsid w:val="008668A2"/>
    <w:rPr>
      <w:vertAlign w:val="superscript"/>
    </w:rPr>
  </w:style>
  <w:style w:type="paragraph" w:styleId="CommentSubject">
    <w:name w:val="annotation subject"/>
    <w:basedOn w:val="CommentText"/>
    <w:next w:val="CommentText"/>
    <w:link w:val="CommentSubjectChar"/>
    <w:uiPriority w:val="99"/>
    <w:semiHidden/>
    <w:unhideWhenUsed/>
    <w:rsid w:val="008C6132"/>
    <w:pPr>
      <w:spacing w:after="200"/>
    </w:pPr>
    <w:rPr>
      <w:rFonts w:ascii="Calibri" w:hAnsi="Calibri"/>
      <w:b/>
      <w:bCs/>
    </w:rPr>
  </w:style>
  <w:style w:type="character" w:customStyle="1" w:styleId="CommentSubjectChar">
    <w:name w:val="Comment Subject Char"/>
    <w:basedOn w:val="CommentTextChar"/>
    <w:link w:val="CommentSubject"/>
    <w:uiPriority w:val="99"/>
    <w:semiHidden/>
    <w:rsid w:val="008C6132"/>
    <w:rPr>
      <w:rFonts w:ascii="Times New Roman" w:hAnsi="Times New Roman" w:cs="Times New Roman"/>
      <w:b/>
      <w:bCs/>
      <w:sz w:val="20"/>
      <w:szCs w:val="20"/>
    </w:rPr>
  </w:style>
  <w:style w:type="paragraph" w:styleId="ListParagraph">
    <w:name w:val="List Paragraph"/>
    <w:basedOn w:val="Normal"/>
    <w:uiPriority w:val="34"/>
    <w:qFormat/>
    <w:rsid w:val="0013204B"/>
    <w:pPr>
      <w:ind w:left="720"/>
      <w:contextualSpacing/>
    </w:pPr>
  </w:style>
  <w:style w:type="paragraph" w:styleId="Revision">
    <w:name w:val="Revision"/>
    <w:hidden/>
    <w:uiPriority w:val="99"/>
    <w:semiHidden/>
    <w:rsid w:val="001B21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SharedWithUsers xmlns="ee9b2ef6-4ed8-4d8b-9cf3-fe7040ce313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897C8BA1226294C8708AE80913440CB" ma:contentTypeVersion="15" ma:contentTypeDescription="Create a new document." ma:contentTypeScope="" ma:versionID="bc331a3bb70e40b9f8ec309cca54a93b">
  <xsd:schema xmlns:xsd="http://www.w3.org/2001/XMLSchema" xmlns:xs="http://www.w3.org/2001/XMLSchema" xmlns:p="http://schemas.microsoft.com/office/2006/metadata/properties" xmlns:ns2="ee9b2ef6-4ed8-4d8b-9cf3-fe7040ce313a" xmlns:ns3="6b6f1042-7f77-4223-b1b0-9735ecc9fec3" targetNamespace="http://schemas.microsoft.com/office/2006/metadata/properties" ma:root="true" ma:fieldsID="237b2faadf9c4e6819c0d46a4d6ef9e5" ns2:_="" ns3:_="">
    <xsd:import namespace="ee9b2ef6-4ed8-4d8b-9cf3-fe7040ce313a"/>
    <xsd:import namespace="6b6f1042-7f77-4223-b1b0-9735ecc9fe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b2ef6-4ed8-4d8b-9cf3-fe7040ce3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6f1042-7f77-4223-b1b0-9735ecc9fe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B3365-E52E-4929-8B8C-E4DF37E4AB97}">
  <ds:schemaRefs>
    <ds:schemaRef ds:uri="http://schemas.microsoft.com/office/2006/metadata/longProperties"/>
  </ds:schemaRefs>
</ds:datastoreItem>
</file>

<file path=customXml/itemProps2.xml><?xml version="1.0" encoding="utf-8"?>
<ds:datastoreItem xmlns:ds="http://schemas.openxmlformats.org/officeDocument/2006/customXml" ds:itemID="{0D8082D7-52E3-43BE-B943-70A80D43EE76}">
  <ds:schemaRefs>
    <ds:schemaRef ds:uri="http://schemas.microsoft.com/sharepoint/v3/contenttype/forms"/>
  </ds:schemaRefs>
</ds:datastoreItem>
</file>

<file path=customXml/itemProps3.xml><?xml version="1.0" encoding="utf-8"?>
<ds:datastoreItem xmlns:ds="http://schemas.openxmlformats.org/officeDocument/2006/customXml" ds:itemID="{E20B4B9F-3945-4D99-B2BA-43FDA8247F5F}">
  <ds:schemaRefs>
    <ds:schemaRef ds:uri="http://schemas.microsoft.com/office/2006/metadata/properties"/>
    <ds:schemaRef ds:uri="http://schemas.microsoft.com/office/infopath/2007/PartnerControls"/>
    <ds:schemaRef ds:uri="ee9b2ef6-4ed8-4d8b-9cf3-fe7040ce313a"/>
  </ds:schemaRefs>
</ds:datastoreItem>
</file>

<file path=customXml/itemProps4.xml><?xml version="1.0" encoding="utf-8"?>
<ds:datastoreItem xmlns:ds="http://schemas.openxmlformats.org/officeDocument/2006/customXml" ds:itemID="{0AE1FBA7-7D07-4E44-BBBD-75B8D27B7781}">
  <ds:schemaRefs>
    <ds:schemaRef ds:uri="http://schemas.openxmlformats.org/officeDocument/2006/bibliography"/>
  </ds:schemaRefs>
</ds:datastoreItem>
</file>

<file path=customXml/itemProps5.xml><?xml version="1.0" encoding="utf-8"?>
<ds:datastoreItem xmlns:ds="http://schemas.openxmlformats.org/officeDocument/2006/customXml" ds:itemID="{37E27EE3-593D-4A11-9E79-E0909F088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b2ef6-4ed8-4d8b-9cf3-fe7040ce313a"/>
    <ds:schemaRef ds:uri="6b6f1042-7f77-4223-b1b0-9735ecc9f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1311</Words>
  <Characters>8189</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International Alert</Company>
  <LinksUpToDate>false</LinksUpToDate>
  <CharactersWithSpaces>9482</CharactersWithSpaces>
  <SharedDoc>false</SharedDoc>
  <HLinks>
    <vt:vector size="6" baseType="variant">
      <vt:variant>
        <vt:i4>3538976</vt:i4>
      </vt:variant>
      <vt:variant>
        <vt:i4>0</vt:i4>
      </vt:variant>
      <vt:variant>
        <vt:i4>0</vt:i4>
      </vt:variant>
      <vt:variant>
        <vt:i4>5</vt:i4>
      </vt:variant>
      <vt:variant>
        <vt:lpwstr>http://www.international-alert.org/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Yusuf</dc:creator>
  <cp:lastModifiedBy>Kathryn Tomlinson</cp:lastModifiedBy>
  <cp:revision>2</cp:revision>
  <cp:lastPrinted>2016-04-15T16:16:00Z</cp:lastPrinted>
  <dcterms:created xsi:type="dcterms:W3CDTF">2022-06-06T14:14:00Z</dcterms:created>
  <dcterms:modified xsi:type="dcterms:W3CDTF">2022-06-06T14:14:00Z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TAW3QQHFY6DH-264-33</vt:lpwstr>
  </property>
  <property fmtid="{D5CDD505-2E9C-101B-9397-08002B2CF9AE}" pid="3" name="_dlc_DocIdItemGuid">
    <vt:lpwstr>da1d1e94-81c6-46a5-b5c7-f0f3d38f055f</vt:lpwstr>
  </property>
  <property fmtid="{D5CDD505-2E9C-101B-9397-08002B2CF9AE}" pid="4" name="_dlc_DocIdUrl">
    <vt:lpwstr>https://portal.international-alert.org/hr/recruitment/_layouts/DocIdRedir.aspx?ID=TAW3QQHFY6DH-264-33, TAW3QQHFY6DH-264-33</vt:lpwstr>
  </property>
  <property fmtid="{D5CDD505-2E9C-101B-9397-08002B2CF9AE}" pid="5" name="ContentTypeId">
    <vt:lpwstr>0x0101005897C8BA1226294C8708AE80913440CB</vt:lpwstr>
  </property>
  <property fmtid="{D5CDD505-2E9C-101B-9397-08002B2CF9AE}" pid="6" name="Order">
    <vt:r8>342900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