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DF4D" w14:textId="70388879" w:rsidR="00045C72" w:rsidRPr="00CB6B05" w:rsidRDefault="00CB6B05" w:rsidP="00CB6B05">
      <w:pPr>
        <w:jc w:val="center"/>
        <w:rPr>
          <w:rFonts w:ascii="Arial" w:hAnsi="Arial" w:cs="Arial"/>
          <w:sz w:val="20"/>
        </w:rPr>
      </w:pPr>
      <w:r>
        <w:rPr>
          <w:rFonts w:ascii="Arial" w:hAnsi="Arial" w:cs="Arial"/>
          <w:noProof/>
          <w:sz w:val="20"/>
        </w:rPr>
        <w:drawing>
          <wp:inline distT="0" distB="0" distL="0" distR="0" wp14:anchorId="3DE3C084" wp14:editId="655D610A">
            <wp:extent cx="1932305" cy="1932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932305"/>
                    </a:xfrm>
                    <a:prstGeom prst="rect">
                      <a:avLst/>
                    </a:prstGeom>
                    <a:noFill/>
                  </pic:spPr>
                </pic:pic>
              </a:graphicData>
            </a:graphic>
          </wp:inline>
        </w:drawing>
      </w:r>
    </w:p>
    <w:p w14:paraId="6E6EDF4E" w14:textId="72820E4E" w:rsidR="00045C72" w:rsidRDefault="00C30744" w:rsidP="00045C72">
      <w:pPr>
        <w:jc w:val="center"/>
        <w:rPr>
          <w:rFonts w:ascii="Arial" w:hAnsi="Arial" w:cs="Arial"/>
          <w:b/>
          <w:sz w:val="32"/>
          <w:szCs w:val="32"/>
        </w:rPr>
      </w:pPr>
      <w:r>
        <w:rPr>
          <w:rFonts w:ascii="Arial" w:hAnsi="Arial" w:cs="Arial"/>
          <w:b/>
          <w:sz w:val="32"/>
          <w:szCs w:val="32"/>
        </w:rPr>
        <w:t xml:space="preserve">JOB DESCRIPTION </w:t>
      </w:r>
    </w:p>
    <w:p w14:paraId="6E6EDF4F" w14:textId="77777777" w:rsidR="00045C72" w:rsidRPr="0087383D" w:rsidRDefault="00045C72" w:rsidP="00045C72">
      <w:pPr>
        <w:jc w:val="center"/>
        <w:rPr>
          <w:rFonts w:ascii="Arial" w:hAnsi="Arial" w:cs="Arial"/>
          <w:b/>
          <w:sz w:val="20"/>
          <w:szCs w:val="20"/>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4"/>
        <w:gridCol w:w="4391"/>
      </w:tblGrid>
      <w:tr w:rsidR="00045C72" w:rsidRPr="00731BE0" w14:paraId="6E6EDF52" w14:textId="77777777" w:rsidTr="007047A5">
        <w:tc>
          <w:tcPr>
            <w:tcW w:w="4154" w:type="dxa"/>
            <w:shd w:val="clear" w:color="auto" w:fill="D9D9D9"/>
          </w:tcPr>
          <w:p w14:paraId="6E6EDF50" w14:textId="77777777" w:rsidR="00045C72" w:rsidRPr="00731BE0" w:rsidRDefault="00045C72" w:rsidP="00045C72">
            <w:pPr>
              <w:rPr>
                <w:rFonts w:ascii="Arial" w:hAnsi="Arial" w:cs="Arial"/>
                <w:b/>
                <w:sz w:val="20"/>
                <w:szCs w:val="20"/>
              </w:rPr>
            </w:pPr>
            <w:r w:rsidRPr="00731BE0">
              <w:rPr>
                <w:rFonts w:ascii="Arial" w:hAnsi="Arial" w:cs="Arial"/>
                <w:b/>
                <w:sz w:val="20"/>
                <w:szCs w:val="20"/>
              </w:rPr>
              <w:t>Job Title</w:t>
            </w:r>
          </w:p>
        </w:tc>
        <w:tc>
          <w:tcPr>
            <w:tcW w:w="4391" w:type="dxa"/>
            <w:shd w:val="clear" w:color="auto" w:fill="auto"/>
          </w:tcPr>
          <w:p w14:paraId="6E6EDF51" w14:textId="66ECBCF3" w:rsidR="00045C72" w:rsidRPr="00731BE0" w:rsidRDefault="00C13205" w:rsidP="00045C72">
            <w:pPr>
              <w:rPr>
                <w:rFonts w:ascii="Arial" w:hAnsi="Arial" w:cs="Arial"/>
                <w:b/>
                <w:sz w:val="20"/>
                <w:szCs w:val="20"/>
              </w:rPr>
            </w:pPr>
            <w:r>
              <w:rPr>
                <w:rFonts w:ascii="Arial" w:hAnsi="Arial" w:cs="Arial"/>
                <w:b/>
                <w:sz w:val="20"/>
                <w:szCs w:val="20"/>
              </w:rPr>
              <w:t>Project Manager</w:t>
            </w:r>
          </w:p>
        </w:tc>
      </w:tr>
      <w:tr w:rsidR="00045C72" w:rsidRPr="00731BE0" w14:paraId="6E6EDF55" w14:textId="77777777" w:rsidTr="007047A5">
        <w:tc>
          <w:tcPr>
            <w:tcW w:w="4154" w:type="dxa"/>
            <w:shd w:val="clear" w:color="auto" w:fill="D9D9D9"/>
          </w:tcPr>
          <w:p w14:paraId="6E6EDF53" w14:textId="77777777" w:rsidR="00045C72" w:rsidRPr="00731BE0" w:rsidRDefault="00045C72" w:rsidP="00045C72">
            <w:pPr>
              <w:rPr>
                <w:rFonts w:ascii="Arial" w:hAnsi="Arial" w:cs="Arial"/>
                <w:b/>
                <w:sz w:val="20"/>
                <w:szCs w:val="20"/>
              </w:rPr>
            </w:pPr>
            <w:r w:rsidRPr="00731BE0">
              <w:rPr>
                <w:rFonts w:ascii="Arial" w:hAnsi="Arial" w:cs="Arial"/>
                <w:b/>
                <w:sz w:val="20"/>
                <w:szCs w:val="20"/>
              </w:rPr>
              <w:t>Reports to</w:t>
            </w:r>
          </w:p>
        </w:tc>
        <w:tc>
          <w:tcPr>
            <w:tcW w:w="4391" w:type="dxa"/>
            <w:shd w:val="clear" w:color="auto" w:fill="auto"/>
          </w:tcPr>
          <w:p w14:paraId="6E6EDF54" w14:textId="5FB1385D" w:rsidR="00045C72" w:rsidRPr="00731BE0" w:rsidRDefault="000C1504" w:rsidP="00045C72">
            <w:pPr>
              <w:rPr>
                <w:rFonts w:ascii="Arial" w:hAnsi="Arial" w:cs="Arial"/>
                <w:b/>
                <w:sz w:val="20"/>
                <w:szCs w:val="20"/>
              </w:rPr>
            </w:pPr>
            <w:r>
              <w:rPr>
                <w:rFonts w:ascii="Arial" w:hAnsi="Arial" w:cs="Arial"/>
                <w:b/>
                <w:sz w:val="20"/>
                <w:szCs w:val="20"/>
              </w:rPr>
              <w:t>Country</w:t>
            </w:r>
            <w:r w:rsidR="00690944">
              <w:rPr>
                <w:rFonts w:ascii="Arial" w:hAnsi="Arial" w:cs="Arial"/>
                <w:b/>
                <w:sz w:val="20"/>
                <w:szCs w:val="20"/>
              </w:rPr>
              <w:t xml:space="preserve"> Director Africa</w:t>
            </w:r>
          </w:p>
        </w:tc>
      </w:tr>
      <w:tr w:rsidR="00045C72" w:rsidRPr="00731BE0" w14:paraId="6E6EDF58" w14:textId="77777777" w:rsidTr="007047A5">
        <w:tc>
          <w:tcPr>
            <w:tcW w:w="4154" w:type="dxa"/>
            <w:shd w:val="clear" w:color="auto" w:fill="D9D9D9"/>
          </w:tcPr>
          <w:p w14:paraId="6E6EDF56" w14:textId="4854C7E1" w:rsidR="00045C72" w:rsidRPr="00731BE0" w:rsidRDefault="00135D1D" w:rsidP="00045C72">
            <w:pPr>
              <w:rPr>
                <w:rFonts w:ascii="Arial" w:hAnsi="Arial" w:cs="Arial"/>
                <w:b/>
                <w:sz w:val="20"/>
                <w:szCs w:val="20"/>
              </w:rPr>
            </w:pPr>
            <w:r>
              <w:rPr>
                <w:rFonts w:ascii="Arial" w:hAnsi="Arial" w:cs="Arial"/>
                <w:b/>
                <w:sz w:val="20"/>
                <w:szCs w:val="20"/>
              </w:rPr>
              <w:t xml:space="preserve">Direct </w:t>
            </w:r>
            <w:r w:rsidR="00045C72" w:rsidRPr="00731BE0">
              <w:rPr>
                <w:rFonts w:ascii="Arial" w:hAnsi="Arial" w:cs="Arial"/>
                <w:b/>
                <w:sz w:val="20"/>
                <w:szCs w:val="20"/>
              </w:rPr>
              <w:t>Management Responsibility</w:t>
            </w:r>
          </w:p>
        </w:tc>
        <w:tc>
          <w:tcPr>
            <w:tcW w:w="4391" w:type="dxa"/>
            <w:shd w:val="clear" w:color="auto" w:fill="auto"/>
          </w:tcPr>
          <w:p w14:paraId="6E6EDF57" w14:textId="3F7DD727" w:rsidR="00045C72" w:rsidRPr="00731BE0" w:rsidRDefault="000C1409" w:rsidP="00045C72">
            <w:pPr>
              <w:rPr>
                <w:rFonts w:ascii="Arial" w:hAnsi="Arial" w:cs="Arial"/>
                <w:b/>
                <w:sz w:val="20"/>
                <w:szCs w:val="20"/>
              </w:rPr>
            </w:pPr>
            <w:r>
              <w:rPr>
                <w:rFonts w:ascii="Arial" w:hAnsi="Arial" w:cs="Arial"/>
                <w:b/>
                <w:sz w:val="20"/>
                <w:szCs w:val="20"/>
              </w:rPr>
              <w:t xml:space="preserve">Senior </w:t>
            </w:r>
            <w:r w:rsidR="00C13205">
              <w:rPr>
                <w:rFonts w:ascii="Arial" w:hAnsi="Arial" w:cs="Arial"/>
                <w:b/>
                <w:sz w:val="20"/>
                <w:szCs w:val="20"/>
              </w:rPr>
              <w:t>Project Officer</w:t>
            </w:r>
            <w:r>
              <w:rPr>
                <w:rFonts w:ascii="Arial" w:hAnsi="Arial" w:cs="Arial"/>
                <w:b/>
                <w:sz w:val="20"/>
                <w:szCs w:val="20"/>
              </w:rPr>
              <w:t>s, Project Officers &amp; M&amp;E Officer</w:t>
            </w:r>
          </w:p>
        </w:tc>
      </w:tr>
      <w:tr w:rsidR="00045C72" w:rsidRPr="00731BE0" w14:paraId="6E6EDF5B" w14:textId="77777777" w:rsidTr="007047A5">
        <w:tc>
          <w:tcPr>
            <w:tcW w:w="4154" w:type="dxa"/>
            <w:shd w:val="clear" w:color="auto" w:fill="D9D9D9"/>
          </w:tcPr>
          <w:p w14:paraId="6E6EDF59" w14:textId="77777777" w:rsidR="00045C72" w:rsidRPr="00731BE0" w:rsidRDefault="00045C72" w:rsidP="00045C72">
            <w:pPr>
              <w:rPr>
                <w:rFonts w:ascii="Arial" w:hAnsi="Arial" w:cs="Arial"/>
                <w:b/>
                <w:sz w:val="20"/>
                <w:szCs w:val="20"/>
              </w:rPr>
            </w:pPr>
            <w:r w:rsidRPr="00731BE0">
              <w:rPr>
                <w:rFonts w:ascii="Arial" w:hAnsi="Arial" w:cs="Arial"/>
                <w:b/>
                <w:sz w:val="20"/>
                <w:szCs w:val="20"/>
              </w:rPr>
              <w:t>Job location</w:t>
            </w:r>
          </w:p>
        </w:tc>
        <w:tc>
          <w:tcPr>
            <w:tcW w:w="4391" w:type="dxa"/>
            <w:shd w:val="clear" w:color="auto" w:fill="auto"/>
          </w:tcPr>
          <w:p w14:paraId="6E6EDF5A" w14:textId="1531A727" w:rsidR="00045C72" w:rsidRPr="00731BE0" w:rsidRDefault="00C13205" w:rsidP="00045C72">
            <w:pPr>
              <w:rPr>
                <w:rFonts w:ascii="Arial" w:hAnsi="Arial" w:cs="Arial"/>
                <w:b/>
                <w:sz w:val="20"/>
                <w:szCs w:val="20"/>
              </w:rPr>
            </w:pPr>
            <w:r>
              <w:rPr>
                <w:rFonts w:ascii="Arial" w:hAnsi="Arial" w:cs="Arial"/>
                <w:b/>
                <w:sz w:val="20"/>
                <w:szCs w:val="20"/>
              </w:rPr>
              <w:t>Nairobi, Kenya</w:t>
            </w:r>
          </w:p>
        </w:tc>
      </w:tr>
      <w:tr w:rsidR="00045C72" w:rsidRPr="00731BE0" w14:paraId="6E6EDF5E" w14:textId="77777777" w:rsidTr="007047A5">
        <w:tc>
          <w:tcPr>
            <w:tcW w:w="4154" w:type="dxa"/>
            <w:shd w:val="clear" w:color="auto" w:fill="D9D9D9"/>
          </w:tcPr>
          <w:p w14:paraId="6E6EDF5C" w14:textId="5B9C33A6" w:rsidR="00045C72" w:rsidRPr="00731BE0" w:rsidRDefault="00045C72" w:rsidP="00045C72">
            <w:pPr>
              <w:rPr>
                <w:rFonts w:ascii="Arial" w:hAnsi="Arial" w:cs="Arial"/>
                <w:b/>
                <w:sz w:val="20"/>
                <w:szCs w:val="20"/>
              </w:rPr>
            </w:pPr>
            <w:r w:rsidRPr="00731BE0">
              <w:rPr>
                <w:rFonts w:ascii="Arial" w:hAnsi="Arial" w:cs="Arial"/>
                <w:b/>
                <w:sz w:val="20"/>
                <w:szCs w:val="20"/>
              </w:rPr>
              <w:t>Grade</w:t>
            </w:r>
          </w:p>
        </w:tc>
        <w:tc>
          <w:tcPr>
            <w:tcW w:w="4391" w:type="dxa"/>
            <w:shd w:val="clear" w:color="auto" w:fill="auto"/>
          </w:tcPr>
          <w:p w14:paraId="6E6EDF5D" w14:textId="23A2A71F" w:rsidR="00045C72" w:rsidRPr="00731BE0" w:rsidRDefault="00B33988" w:rsidP="00045C72">
            <w:pPr>
              <w:rPr>
                <w:rFonts w:ascii="Arial" w:hAnsi="Arial" w:cs="Arial"/>
                <w:b/>
                <w:sz w:val="20"/>
                <w:szCs w:val="20"/>
              </w:rPr>
            </w:pPr>
            <w:r>
              <w:rPr>
                <w:rFonts w:ascii="Arial" w:hAnsi="Arial" w:cs="Arial"/>
                <w:b/>
                <w:sz w:val="20"/>
                <w:szCs w:val="20"/>
              </w:rPr>
              <w:t>2</w:t>
            </w:r>
          </w:p>
        </w:tc>
      </w:tr>
      <w:tr w:rsidR="00045C72" w:rsidRPr="00731BE0" w14:paraId="6E6EDF61" w14:textId="77777777" w:rsidTr="007047A5">
        <w:tc>
          <w:tcPr>
            <w:tcW w:w="4154" w:type="dxa"/>
            <w:shd w:val="clear" w:color="auto" w:fill="D9D9D9"/>
          </w:tcPr>
          <w:p w14:paraId="6E6EDF5F" w14:textId="77777777" w:rsidR="00045C72" w:rsidRPr="00731BE0" w:rsidRDefault="00045C72" w:rsidP="00045C72">
            <w:pPr>
              <w:rPr>
                <w:rFonts w:ascii="Arial" w:hAnsi="Arial" w:cs="Arial"/>
                <w:b/>
                <w:sz w:val="20"/>
                <w:szCs w:val="20"/>
              </w:rPr>
            </w:pPr>
            <w:r w:rsidRPr="00731BE0">
              <w:rPr>
                <w:rFonts w:ascii="Arial" w:hAnsi="Arial" w:cs="Arial"/>
                <w:b/>
                <w:sz w:val="20"/>
                <w:szCs w:val="20"/>
              </w:rPr>
              <w:t xml:space="preserve">Contract Duration </w:t>
            </w:r>
          </w:p>
        </w:tc>
        <w:tc>
          <w:tcPr>
            <w:tcW w:w="4391" w:type="dxa"/>
            <w:shd w:val="clear" w:color="auto" w:fill="auto"/>
          </w:tcPr>
          <w:p w14:paraId="6E6EDF60" w14:textId="7D7761D7" w:rsidR="00045C72" w:rsidRPr="0024519F" w:rsidRDefault="00DE2DAF" w:rsidP="00045C72">
            <w:pPr>
              <w:rPr>
                <w:rFonts w:ascii="Arial" w:hAnsi="Arial" w:cs="Arial"/>
                <w:b/>
                <w:sz w:val="20"/>
                <w:szCs w:val="20"/>
              </w:rPr>
            </w:pPr>
            <w:r>
              <w:rPr>
                <w:rFonts w:ascii="Arial" w:hAnsi="Arial" w:cs="Arial"/>
                <w:b/>
                <w:sz w:val="20"/>
                <w:szCs w:val="20"/>
              </w:rPr>
              <w:t>30 months</w:t>
            </w:r>
          </w:p>
        </w:tc>
      </w:tr>
    </w:tbl>
    <w:p w14:paraId="6E6EDF65" w14:textId="77777777" w:rsidR="00045C72" w:rsidRPr="0087383D" w:rsidRDefault="00045C72" w:rsidP="00045C72">
      <w:pPr>
        <w:jc w:val="center"/>
        <w:rPr>
          <w:rFonts w:ascii="Arial" w:hAnsi="Arial" w:cs="Arial"/>
          <w:b/>
          <w:sz w:val="20"/>
          <w:szCs w:val="20"/>
        </w:rPr>
      </w:pPr>
    </w:p>
    <w:p w14:paraId="32054D5A" w14:textId="77777777" w:rsidR="00F467DE" w:rsidRDefault="00F467DE" w:rsidP="00045C72">
      <w:pPr>
        <w:jc w:val="center"/>
        <w:rPr>
          <w:rFonts w:ascii="Arial" w:hAnsi="Arial" w:cs="Arial"/>
          <w:b/>
          <w:sz w:val="20"/>
          <w:szCs w:val="20"/>
        </w:rPr>
      </w:pPr>
    </w:p>
    <w:tbl>
      <w:tblPr>
        <w:tblW w:w="8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542"/>
      </w:tblGrid>
      <w:tr w:rsidR="00045C72" w:rsidRPr="00731BE0" w14:paraId="6E6EDF68" w14:textId="77777777" w:rsidTr="007047A5">
        <w:tc>
          <w:tcPr>
            <w:tcW w:w="8542" w:type="dxa"/>
            <w:shd w:val="clear" w:color="auto" w:fill="D9D9D9"/>
          </w:tcPr>
          <w:p w14:paraId="6E6EDF67" w14:textId="77777777" w:rsidR="00045C72" w:rsidRPr="00731BE0" w:rsidRDefault="00045C72" w:rsidP="00045C72">
            <w:pPr>
              <w:rPr>
                <w:rFonts w:ascii="Arial" w:hAnsi="Arial" w:cs="Arial"/>
                <w:b/>
                <w:sz w:val="20"/>
                <w:szCs w:val="20"/>
              </w:rPr>
            </w:pPr>
            <w:r w:rsidRPr="00731BE0">
              <w:rPr>
                <w:rFonts w:ascii="Arial" w:hAnsi="Arial" w:cs="Arial"/>
                <w:b/>
                <w:sz w:val="20"/>
                <w:szCs w:val="20"/>
              </w:rPr>
              <w:t>Job Purpose</w:t>
            </w:r>
          </w:p>
        </w:tc>
      </w:tr>
      <w:tr w:rsidR="00045C72" w:rsidRPr="00731BE0" w14:paraId="6E6EDF6D" w14:textId="77777777" w:rsidTr="007047A5">
        <w:tc>
          <w:tcPr>
            <w:tcW w:w="8542" w:type="dxa"/>
            <w:shd w:val="clear" w:color="auto" w:fill="auto"/>
          </w:tcPr>
          <w:p w14:paraId="5B2314BA" w14:textId="7622B362" w:rsidR="0024519F" w:rsidRPr="00823C63" w:rsidRDefault="0024519F" w:rsidP="0024519F">
            <w:pPr>
              <w:rPr>
                <w:rFonts w:ascii="Arial" w:eastAsia="Calibri" w:hAnsi="Arial" w:cs="Arial"/>
                <w:sz w:val="20"/>
                <w:szCs w:val="20"/>
              </w:rPr>
            </w:pPr>
            <w:r w:rsidRPr="00823C63">
              <w:rPr>
                <w:rFonts w:ascii="Arial" w:eastAsia="Calibri" w:hAnsi="Arial" w:cs="Arial"/>
                <w:sz w:val="20"/>
                <w:szCs w:val="20"/>
              </w:rPr>
              <w:t xml:space="preserve">International Alert is an independent peacebuilding organisation working in more than </w:t>
            </w:r>
            <w:r>
              <w:rPr>
                <w:rFonts w:ascii="Arial" w:eastAsia="Calibri" w:hAnsi="Arial" w:cs="Arial"/>
                <w:sz w:val="20"/>
                <w:szCs w:val="20"/>
              </w:rPr>
              <w:t xml:space="preserve">15 </w:t>
            </w:r>
            <w:r w:rsidRPr="00823C63">
              <w:rPr>
                <w:rFonts w:ascii="Arial" w:eastAsia="Calibri" w:hAnsi="Arial" w:cs="Arial"/>
                <w:sz w:val="20"/>
                <w:szCs w:val="20"/>
              </w:rPr>
              <w:t>countries and territories. We work with people who are directly affected by violent conflict to improve their prospects of peace. And we seek to influence the policies and ways of working of governments, international organisations like the UN and multinational companies, to reduce conflict risk and increase the prospects of peace.</w:t>
            </w:r>
            <w:r>
              <w:rPr>
                <w:rFonts w:ascii="Arial" w:eastAsia="Calibri" w:hAnsi="Arial" w:cs="Arial"/>
                <w:sz w:val="20"/>
                <w:szCs w:val="20"/>
              </w:rPr>
              <w:t xml:space="preserve"> We are working in Kenya since early 2000s focusing on inclusive governance, peaceful economics and Natural resource management, climate security and gender. </w:t>
            </w:r>
          </w:p>
          <w:p w14:paraId="484D5E2F" w14:textId="77777777" w:rsidR="0024519F" w:rsidRPr="0024519F" w:rsidRDefault="0024519F" w:rsidP="00BE12EE">
            <w:pPr>
              <w:rPr>
                <w:rFonts w:ascii="Arial" w:hAnsi="Arial" w:cs="Arial"/>
                <w:bCs/>
                <w:sz w:val="20"/>
                <w:szCs w:val="20"/>
              </w:rPr>
            </w:pPr>
          </w:p>
          <w:p w14:paraId="6E6EDF6B" w14:textId="78076275" w:rsidR="00045C72" w:rsidRPr="00101169" w:rsidRDefault="0096765D" w:rsidP="00BE12EE">
            <w:pPr>
              <w:rPr>
                <w:rFonts w:ascii="Arial" w:hAnsi="Arial" w:cs="Arial"/>
                <w:sz w:val="20"/>
                <w:szCs w:val="20"/>
              </w:rPr>
            </w:pPr>
            <w:r w:rsidRPr="0024519F">
              <w:rPr>
                <w:rFonts w:ascii="Arial" w:hAnsi="Arial" w:cs="Arial"/>
                <w:bCs/>
                <w:sz w:val="20"/>
                <w:szCs w:val="20"/>
              </w:rPr>
              <w:t>T</w:t>
            </w:r>
            <w:r w:rsidR="00C43FA8" w:rsidRPr="0024519F">
              <w:rPr>
                <w:rFonts w:ascii="Arial" w:hAnsi="Arial" w:cs="Arial"/>
                <w:bCs/>
                <w:sz w:val="20"/>
                <w:szCs w:val="20"/>
              </w:rPr>
              <w:t>he</w:t>
            </w:r>
            <w:r w:rsidR="00C13205" w:rsidRPr="0024519F">
              <w:rPr>
                <w:rFonts w:ascii="Arial" w:hAnsi="Arial" w:cs="Arial"/>
                <w:bCs/>
                <w:sz w:val="20"/>
                <w:szCs w:val="20"/>
              </w:rPr>
              <w:t xml:space="preserve"> Project </w:t>
            </w:r>
            <w:r w:rsidR="00C43FA8" w:rsidRPr="0024519F">
              <w:rPr>
                <w:rFonts w:ascii="Arial" w:hAnsi="Arial" w:cs="Arial"/>
                <w:bCs/>
                <w:sz w:val="20"/>
                <w:szCs w:val="20"/>
              </w:rPr>
              <w:t xml:space="preserve">Manager </w:t>
            </w:r>
            <w:r w:rsidR="0024519F" w:rsidRPr="003A5BBD">
              <w:rPr>
                <w:rFonts w:ascii="Arial" w:hAnsi="Arial" w:cs="Arial"/>
                <w:sz w:val="20"/>
                <w:szCs w:val="20"/>
              </w:rPr>
              <w:t xml:space="preserve">will be responsible </w:t>
            </w:r>
            <w:r w:rsidR="0024519F">
              <w:rPr>
                <w:rFonts w:ascii="Arial" w:hAnsi="Arial" w:cs="Arial"/>
                <w:sz w:val="20"/>
                <w:szCs w:val="20"/>
              </w:rPr>
              <w:t xml:space="preserve">to manage </w:t>
            </w:r>
            <w:r w:rsidR="0024519F" w:rsidRPr="003A5BBD">
              <w:rPr>
                <w:rFonts w:ascii="Arial" w:hAnsi="Arial" w:cs="Arial"/>
                <w:sz w:val="20"/>
                <w:szCs w:val="20"/>
              </w:rPr>
              <w:t>multi-year project</w:t>
            </w:r>
            <w:r w:rsidR="005E03D6">
              <w:rPr>
                <w:rFonts w:ascii="Arial" w:hAnsi="Arial" w:cs="Arial"/>
                <w:sz w:val="20"/>
                <w:szCs w:val="20"/>
              </w:rPr>
              <w:t>s</w:t>
            </w:r>
            <w:r w:rsidR="0024519F" w:rsidRPr="003A5BBD">
              <w:rPr>
                <w:rFonts w:ascii="Arial" w:hAnsi="Arial" w:cs="Arial"/>
                <w:sz w:val="20"/>
                <w:szCs w:val="20"/>
              </w:rPr>
              <w:t xml:space="preserve"> focus</w:t>
            </w:r>
            <w:r w:rsidR="0024519F">
              <w:rPr>
                <w:rFonts w:ascii="Arial" w:hAnsi="Arial" w:cs="Arial"/>
                <w:sz w:val="20"/>
                <w:szCs w:val="20"/>
              </w:rPr>
              <w:t>ing</w:t>
            </w:r>
            <w:r w:rsidR="0024519F" w:rsidRPr="003A5BBD">
              <w:rPr>
                <w:rFonts w:ascii="Arial" w:hAnsi="Arial" w:cs="Arial"/>
                <w:sz w:val="20"/>
                <w:szCs w:val="20"/>
              </w:rPr>
              <w:t xml:space="preserve"> </w:t>
            </w:r>
            <w:r w:rsidR="0024519F">
              <w:rPr>
                <w:rFonts w:ascii="Arial" w:hAnsi="Arial" w:cs="Arial"/>
                <w:sz w:val="20"/>
                <w:szCs w:val="20"/>
              </w:rPr>
              <w:t>business and human rights, inclusive governance and gender</w:t>
            </w:r>
            <w:r w:rsidR="00101169">
              <w:rPr>
                <w:rFonts w:ascii="Arial" w:hAnsi="Arial" w:cs="Arial"/>
                <w:sz w:val="20"/>
                <w:szCs w:val="20"/>
              </w:rPr>
              <w:t xml:space="preserve"> in Kenya, Ethiopia and Uganda</w:t>
            </w:r>
            <w:r w:rsidR="0024519F">
              <w:rPr>
                <w:rFonts w:ascii="Arial" w:hAnsi="Arial" w:cs="Arial"/>
                <w:sz w:val="20"/>
                <w:szCs w:val="20"/>
              </w:rPr>
              <w:t xml:space="preserve">. </w:t>
            </w:r>
            <w:r w:rsidR="00101169" w:rsidRPr="003A5BBD">
              <w:rPr>
                <w:rFonts w:ascii="Arial" w:hAnsi="Arial" w:cs="Arial"/>
                <w:sz w:val="20"/>
                <w:szCs w:val="20"/>
              </w:rPr>
              <w:t xml:space="preserve">He or She will be responsible for </w:t>
            </w:r>
            <w:r w:rsidR="00101169">
              <w:rPr>
                <w:rFonts w:ascii="Arial" w:hAnsi="Arial" w:cs="Arial"/>
                <w:sz w:val="20"/>
                <w:szCs w:val="20"/>
              </w:rPr>
              <w:t xml:space="preserve">providing strategic direction and guidance to the projects and oversee </w:t>
            </w:r>
            <w:r w:rsidR="00101169" w:rsidRPr="00801E7E">
              <w:rPr>
                <w:rFonts w:ascii="Arial" w:hAnsi="Arial" w:cs="Arial"/>
                <w:sz w:val="20"/>
                <w:szCs w:val="20"/>
              </w:rPr>
              <w:t>timely and effective implementation of the project</w:t>
            </w:r>
            <w:r w:rsidR="00101169">
              <w:rPr>
                <w:rFonts w:ascii="Arial" w:hAnsi="Arial" w:cs="Arial"/>
                <w:sz w:val="20"/>
                <w:szCs w:val="20"/>
              </w:rPr>
              <w:t xml:space="preserve">s. </w:t>
            </w:r>
            <w:r w:rsidR="00101169" w:rsidRPr="00801E7E">
              <w:rPr>
                <w:rFonts w:ascii="Arial" w:hAnsi="Arial" w:cs="Arial"/>
                <w:sz w:val="20"/>
                <w:szCs w:val="20"/>
              </w:rPr>
              <w:t xml:space="preserve"> </w:t>
            </w:r>
            <w:r w:rsidR="00101169">
              <w:rPr>
                <w:rFonts w:ascii="Arial" w:hAnsi="Arial" w:cs="Arial"/>
                <w:sz w:val="20"/>
                <w:szCs w:val="20"/>
              </w:rPr>
              <w:t xml:space="preserve">S/he will bring in leadership and </w:t>
            </w:r>
            <w:r w:rsidR="00101169" w:rsidRPr="003A5BBD">
              <w:rPr>
                <w:rFonts w:ascii="Arial" w:hAnsi="Arial" w:cs="Arial"/>
                <w:sz w:val="20"/>
                <w:szCs w:val="20"/>
              </w:rPr>
              <w:t>peacebuilding knowledge and expertise to ensure the high-quality, high-impact project outputs</w:t>
            </w:r>
            <w:r w:rsidR="00101169" w:rsidRPr="00801E7E">
              <w:rPr>
                <w:rFonts w:ascii="Arial" w:hAnsi="Arial" w:cs="Arial"/>
                <w:sz w:val="20"/>
                <w:szCs w:val="20"/>
              </w:rPr>
              <w:t xml:space="preserve"> </w:t>
            </w:r>
            <w:r w:rsidR="00101169">
              <w:rPr>
                <w:rFonts w:ascii="Arial" w:hAnsi="Arial" w:cs="Arial"/>
                <w:sz w:val="20"/>
                <w:szCs w:val="20"/>
              </w:rPr>
              <w:t>and outcomes</w:t>
            </w:r>
            <w:r w:rsidR="00101169" w:rsidRPr="00801E7E">
              <w:rPr>
                <w:rFonts w:ascii="Arial" w:hAnsi="Arial" w:cs="Arial"/>
                <w:sz w:val="20"/>
                <w:szCs w:val="20"/>
              </w:rPr>
              <w:t>.</w:t>
            </w:r>
            <w:r w:rsidR="00101169">
              <w:rPr>
                <w:rFonts w:ascii="Arial" w:hAnsi="Arial" w:cs="Arial"/>
                <w:sz w:val="20"/>
                <w:szCs w:val="20"/>
              </w:rPr>
              <w:t xml:space="preserve"> </w:t>
            </w:r>
            <w:r w:rsidR="00101169" w:rsidRPr="00801E7E">
              <w:rPr>
                <w:rFonts w:ascii="Arial" w:hAnsi="Arial" w:cs="Arial"/>
                <w:sz w:val="20"/>
                <w:szCs w:val="20"/>
              </w:rPr>
              <w:t>The project manager is also responsible for timely and accurate financial reporting, monitoring progress and impact of the project in both financial and technical terms.</w:t>
            </w:r>
            <w:r w:rsidR="00101169">
              <w:rPr>
                <w:rFonts w:ascii="Arial" w:hAnsi="Arial" w:cs="Arial"/>
                <w:sz w:val="20"/>
                <w:szCs w:val="20"/>
              </w:rPr>
              <w:t xml:space="preserve"> Additionally, </w:t>
            </w:r>
            <w:r w:rsidR="00101169" w:rsidRPr="00801E7E">
              <w:rPr>
                <w:rFonts w:ascii="Arial" w:hAnsi="Arial" w:cs="Arial"/>
                <w:sz w:val="20"/>
                <w:szCs w:val="20"/>
              </w:rPr>
              <w:t xml:space="preserve">the project manager will need to play an important role in </w:t>
            </w:r>
            <w:r w:rsidR="00101169">
              <w:rPr>
                <w:rFonts w:ascii="Arial" w:hAnsi="Arial" w:cs="Arial"/>
                <w:sz w:val="20"/>
                <w:szCs w:val="20"/>
              </w:rPr>
              <w:t xml:space="preserve">ensuring capacity building of local partners and stakeholders as well as </w:t>
            </w:r>
            <w:r w:rsidR="00101169" w:rsidRPr="00801E7E">
              <w:rPr>
                <w:rFonts w:ascii="Arial" w:hAnsi="Arial" w:cs="Arial"/>
                <w:sz w:val="20"/>
                <w:szCs w:val="20"/>
              </w:rPr>
              <w:t>ensuring good communication and coordination among the partners</w:t>
            </w:r>
            <w:r w:rsidR="00101169">
              <w:rPr>
                <w:rFonts w:ascii="Arial" w:hAnsi="Arial" w:cs="Arial"/>
                <w:sz w:val="20"/>
                <w:szCs w:val="20"/>
              </w:rPr>
              <w:t xml:space="preserve">, relevant stakeholders and policymakers </w:t>
            </w:r>
            <w:r w:rsidR="00101169" w:rsidRPr="00801E7E">
              <w:rPr>
                <w:rFonts w:ascii="Arial" w:hAnsi="Arial" w:cs="Arial"/>
                <w:sz w:val="20"/>
                <w:szCs w:val="20"/>
              </w:rPr>
              <w:t xml:space="preserve">and assuring connections between the partners and other actors working in similar work in </w:t>
            </w:r>
            <w:r w:rsidR="00101169">
              <w:rPr>
                <w:rFonts w:ascii="Arial" w:hAnsi="Arial" w:cs="Arial"/>
                <w:sz w:val="20"/>
                <w:szCs w:val="20"/>
              </w:rPr>
              <w:t xml:space="preserve">Kenya, Ethiopia and Uganda </w:t>
            </w:r>
            <w:r w:rsidR="00101169" w:rsidRPr="00801E7E">
              <w:rPr>
                <w:rFonts w:ascii="Arial" w:hAnsi="Arial" w:cs="Arial"/>
                <w:sz w:val="20"/>
                <w:szCs w:val="20"/>
              </w:rPr>
              <w:t>in general.</w:t>
            </w:r>
            <w:r w:rsidR="00101169" w:rsidRPr="003A5BBD">
              <w:rPr>
                <w:rFonts w:ascii="Arial" w:hAnsi="Arial" w:cs="Arial"/>
                <w:sz w:val="20"/>
                <w:szCs w:val="20"/>
              </w:rPr>
              <w:t xml:space="preserve"> He or She will play role in promoting of key learnings for the improvement of the project and for wider </w:t>
            </w:r>
            <w:r w:rsidR="002424D3">
              <w:rPr>
                <w:rFonts w:ascii="Arial" w:hAnsi="Arial" w:cs="Arial"/>
                <w:sz w:val="20"/>
                <w:szCs w:val="20"/>
              </w:rPr>
              <w:t>learning</w:t>
            </w:r>
            <w:r w:rsidR="00101169" w:rsidRPr="003A5BBD">
              <w:rPr>
                <w:rFonts w:ascii="Arial" w:hAnsi="Arial" w:cs="Arial"/>
                <w:sz w:val="20"/>
                <w:szCs w:val="20"/>
              </w:rPr>
              <w:t xml:space="preserve"> of the organisation.</w:t>
            </w:r>
            <w:r w:rsidR="00B33988" w:rsidRPr="0024519F">
              <w:rPr>
                <w:rFonts w:ascii="Arial" w:hAnsi="Arial" w:cs="Arial"/>
                <w:bCs/>
                <w:sz w:val="20"/>
                <w:szCs w:val="20"/>
              </w:rPr>
              <w:t xml:space="preserve"> </w:t>
            </w:r>
          </w:p>
          <w:p w14:paraId="6E6EDF6C" w14:textId="77777777" w:rsidR="00045C72" w:rsidRPr="00731BE0" w:rsidRDefault="00045C72" w:rsidP="00045C72">
            <w:pPr>
              <w:rPr>
                <w:rFonts w:ascii="Arial" w:hAnsi="Arial" w:cs="Arial"/>
                <w:b/>
                <w:sz w:val="20"/>
                <w:szCs w:val="20"/>
              </w:rPr>
            </w:pPr>
          </w:p>
        </w:tc>
      </w:tr>
      <w:tr w:rsidR="00045C72" w:rsidRPr="00731BE0" w14:paraId="6E6EDF6F" w14:textId="77777777" w:rsidTr="007047A5">
        <w:tc>
          <w:tcPr>
            <w:tcW w:w="8542" w:type="dxa"/>
            <w:shd w:val="clear" w:color="auto" w:fill="D9D9D9"/>
          </w:tcPr>
          <w:p w14:paraId="6E6EDF6E" w14:textId="77777777" w:rsidR="00045C72" w:rsidRPr="00731BE0" w:rsidRDefault="00045C72" w:rsidP="00045C72">
            <w:pPr>
              <w:rPr>
                <w:rFonts w:ascii="Arial" w:hAnsi="Arial" w:cs="Arial"/>
                <w:b/>
                <w:sz w:val="20"/>
                <w:szCs w:val="20"/>
              </w:rPr>
            </w:pPr>
            <w:r w:rsidRPr="00731BE0">
              <w:rPr>
                <w:rFonts w:ascii="Arial" w:hAnsi="Arial" w:cs="Arial"/>
                <w:b/>
                <w:sz w:val="20"/>
                <w:szCs w:val="20"/>
              </w:rPr>
              <w:t>Duties and Responsibilities</w:t>
            </w:r>
          </w:p>
        </w:tc>
      </w:tr>
      <w:tr w:rsidR="00045C72" w:rsidRPr="00731BE0" w14:paraId="6E6EDF77" w14:textId="77777777" w:rsidTr="007047A5">
        <w:tc>
          <w:tcPr>
            <w:tcW w:w="8542" w:type="dxa"/>
            <w:tcBorders>
              <w:bottom w:val="single" w:sz="6" w:space="0" w:color="auto"/>
            </w:tcBorders>
            <w:shd w:val="clear" w:color="auto" w:fill="auto"/>
          </w:tcPr>
          <w:p w14:paraId="3EFE04EF" w14:textId="77777777" w:rsidR="00706673" w:rsidRPr="002A6A9B" w:rsidRDefault="00706673" w:rsidP="00706673">
            <w:pPr>
              <w:rPr>
                <w:rFonts w:ascii="Arial" w:hAnsi="Arial" w:cs="Arial"/>
                <w:b/>
                <w:bCs/>
                <w:sz w:val="20"/>
                <w:szCs w:val="20"/>
              </w:rPr>
            </w:pPr>
            <w:bookmarkStart w:id="0" w:name="_Hlk521663393"/>
          </w:p>
          <w:p w14:paraId="32100A6F" w14:textId="77777777" w:rsidR="00706673" w:rsidRPr="002A6A9B" w:rsidRDefault="00706673" w:rsidP="00706673">
            <w:pPr>
              <w:rPr>
                <w:rFonts w:ascii="Arial" w:hAnsi="Arial" w:cs="Arial"/>
                <w:b/>
                <w:bCs/>
                <w:sz w:val="20"/>
                <w:szCs w:val="20"/>
              </w:rPr>
            </w:pPr>
            <w:r w:rsidRPr="002A6A9B">
              <w:rPr>
                <w:rFonts w:ascii="Arial" w:hAnsi="Arial" w:cs="Arial"/>
                <w:b/>
                <w:bCs/>
                <w:sz w:val="20"/>
                <w:szCs w:val="20"/>
              </w:rPr>
              <w:t xml:space="preserve">Project Implementation and Management </w:t>
            </w:r>
          </w:p>
          <w:p w14:paraId="2C6D1459" w14:textId="2C1F4D8E" w:rsidR="00706673" w:rsidRPr="002A6A9B" w:rsidRDefault="00706673" w:rsidP="00E945D5">
            <w:pPr>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bCs/>
                <w:sz w:val="20"/>
                <w:szCs w:val="20"/>
              </w:rPr>
              <w:t>Lead the planning and management of the ‘</w:t>
            </w:r>
            <w:r w:rsidR="00B13B2C">
              <w:rPr>
                <w:rFonts w:ascii="Arial" w:hAnsi="Arial" w:cs="Arial"/>
                <w:sz w:val="20"/>
                <w:szCs w:val="20"/>
              </w:rPr>
              <w:t>Enabling the Business and Human Rights Agenda in Conflict-Affected Settings in Kenya, Uganda and Ethiopia</w:t>
            </w:r>
            <w:r w:rsidRPr="002A6A9B">
              <w:rPr>
                <w:rFonts w:ascii="Arial" w:hAnsi="Arial" w:cs="Arial"/>
                <w:sz w:val="20"/>
                <w:szCs w:val="20"/>
              </w:rPr>
              <w:t xml:space="preserve">’ </w:t>
            </w:r>
            <w:r w:rsidRPr="002A6A9B">
              <w:rPr>
                <w:rFonts w:ascii="Arial" w:hAnsi="Arial" w:cs="Arial"/>
                <w:bCs/>
                <w:sz w:val="20"/>
                <w:szCs w:val="20"/>
              </w:rPr>
              <w:t>project and oversee the coordination and implementation of activities.</w:t>
            </w:r>
          </w:p>
          <w:p w14:paraId="6FB273DE" w14:textId="77777777" w:rsidR="00706673" w:rsidRPr="002A6A9B" w:rsidRDefault="00706673" w:rsidP="00E945D5">
            <w:pPr>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bCs/>
                <w:sz w:val="20"/>
                <w:szCs w:val="20"/>
              </w:rPr>
              <w:t xml:space="preserve">Engage with project participants </w:t>
            </w:r>
            <w:r>
              <w:rPr>
                <w:rFonts w:ascii="Arial" w:hAnsi="Arial" w:cs="Arial"/>
                <w:bCs/>
                <w:sz w:val="20"/>
                <w:szCs w:val="20"/>
              </w:rPr>
              <w:t xml:space="preserve">and partner organisations </w:t>
            </w:r>
            <w:r w:rsidRPr="002A6A9B">
              <w:rPr>
                <w:rFonts w:ascii="Arial" w:hAnsi="Arial" w:cs="Arial"/>
                <w:bCs/>
                <w:sz w:val="20"/>
                <w:szCs w:val="20"/>
              </w:rPr>
              <w:t>periodically to ensure that activities meet participants’ need</w:t>
            </w:r>
            <w:r>
              <w:rPr>
                <w:rFonts w:ascii="Arial" w:hAnsi="Arial" w:cs="Arial"/>
                <w:bCs/>
                <w:sz w:val="20"/>
                <w:szCs w:val="20"/>
              </w:rPr>
              <w:t>s, project objectivities and the</w:t>
            </w:r>
            <w:r w:rsidRPr="002A6A9B">
              <w:rPr>
                <w:rFonts w:ascii="Arial" w:hAnsi="Arial" w:cs="Arial"/>
                <w:bCs/>
                <w:sz w:val="20"/>
                <w:szCs w:val="20"/>
              </w:rPr>
              <w:t xml:space="preserve"> key activities are taking place as planned. </w:t>
            </w:r>
          </w:p>
          <w:p w14:paraId="2C140E2D" w14:textId="0EB2599C" w:rsidR="00706673" w:rsidRDefault="00706673" w:rsidP="00E945D5">
            <w:pPr>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bCs/>
                <w:sz w:val="20"/>
                <w:szCs w:val="20"/>
              </w:rPr>
              <w:t>Engage with key government and non-government interlocutors, including donors, companies and peacebuilding agencies</w:t>
            </w:r>
            <w:r w:rsidR="007234D6">
              <w:rPr>
                <w:rFonts w:ascii="Arial" w:hAnsi="Arial" w:cs="Arial"/>
                <w:bCs/>
                <w:sz w:val="20"/>
                <w:szCs w:val="20"/>
              </w:rPr>
              <w:t>.</w:t>
            </w:r>
            <w:r w:rsidRPr="002A6A9B">
              <w:rPr>
                <w:rFonts w:ascii="Arial" w:hAnsi="Arial" w:cs="Arial"/>
                <w:bCs/>
                <w:sz w:val="20"/>
                <w:szCs w:val="20"/>
              </w:rPr>
              <w:t xml:space="preserve"> </w:t>
            </w:r>
          </w:p>
          <w:p w14:paraId="3B5F7374" w14:textId="77777777" w:rsidR="00285FB3" w:rsidRDefault="00285FB3" w:rsidP="00E945D5">
            <w:pPr>
              <w:numPr>
                <w:ilvl w:val="0"/>
                <w:numId w:val="18"/>
              </w:numPr>
              <w:overflowPunct w:val="0"/>
              <w:autoSpaceDE w:val="0"/>
              <w:autoSpaceDN w:val="0"/>
              <w:adjustRightInd w:val="0"/>
              <w:textAlignment w:val="baseline"/>
              <w:rPr>
                <w:rFonts w:ascii="Arial" w:hAnsi="Arial" w:cs="Arial"/>
                <w:sz w:val="20"/>
                <w:szCs w:val="20"/>
              </w:rPr>
            </w:pPr>
            <w:r w:rsidRPr="002A6A9B">
              <w:rPr>
                <w:rFonts w:ascii="Arial" w:hAnsi="Arial" w:cs="Arial"/>
                <w:sz w:val="20"/>
                <w:szCs w:val="20"/>
              </w:rPr>
              <w:lastRenderedPageBreak/>
              <w:t>Manage and monitor budget in the administration of financial tasks relating to project implementation, including preparation of money transfers, cash requests, processing of invoices and donor financial reporting</w:t>
            </w:r>
            <w:r>
              <w:rPr>
                <w:rFonts w:ascii="Arial" w:hAnsi="Arial" w:cs="Arial"/>
                <w:sz w:val="20"/>
                <w:szCs w:val="20"/>
              </w:rPr>
              <w:t>.</w:t>
            </w:r>
          </w:p>
          <w:p w14:paraId="57DCF63E" w14:textId="37BCCF2D" w:rsidR="00285FB3" w:rsidRPr="00142D4E" w:rsidRDefault="00285FB3" w:rsidP="00E945D5">
            <w:pPr>
              <w:numPr>
                <w:ilvl w:val="0"/>
                <w:numId w:val="18"/>
              </w:numPr>
              <w:overflowPunct w:val="0"/>
              <w:autoSpaceDE w:val="0"/>
              <w:autoSpaceDN w:val="0"/>
              <w:adjustRightInd w:val="0"/>
              <w:jc w:val="both"/>
              <w:textAlignment w:val="baseline"/>
              <w:rPr>
                <w:rFonts w:ascii="Arial" w:hAnsi="Arial" w:cs="Arial"/>
                <w:bCs/>
                <w:sz w:val="20"/>
                <w:szCs w:val="20"/>
              </w:rPr>
            </w:pPr>
            <w:r w:rsidRPr="007234D6">
              <w:rPr>
                <w:rFonts w:ascii="Arial" w:hAnsi="Arial" w:cs="Arial"/>
                <w:sz w:val="20"/>
                <w:szCs w:val="20"/>
              </w:rPr>
              <w:t xml:space="preserve">Coordinate with </w:t>
            </w:r>
            <w:r w:rsidR="007047A5">
              <w:rPr>
                <w:rFonts w:ascii="Arial" w:hAnsi="Arial" w:cs="Arial"/>
                <w:sz w:val="20"/>
                <w:szCs w:val="20"/>
              </w:rPr>
              <w:t xml:space="preserve">the </w:t>
            </w:r>
            <w:r w:rsidRPr="007234D6">
              <w:rPr>
                <w:rFonts w:ascii="Arial" w:hAnsi="Arial" w:cs="Arial"/>
                <w:sz w:val="20"/>
                <w:szCs w:val="20"/>
              </w:rPr>
              <w:t>Finance team in managing budgets and producing financial reporting to donors and government, ensuring compliance with any donor requirements, policies and procedures of Alert and the audit requirements.</w:t>
            </w:r>
          </w:p>
          <w:p w14:paraId="376C11CB" w14:textId="72BA3531" w:rsidR="00142D4E" w:rsidRPr="006A1CAA" w:rsidRDefault="00142D4E" w:rsidP="00142D4E">
            <w:pPr>
              <w:numPr>
                <w:ilvl w:val="0"/>
                <w:numId w:val="18"/>
              </w:numPr>
              <w:overflowPunct w:val="0"/>
              <w:autoSpaceDE w:val="0"/>
              <w:autoSpaceDN w:val="0"/>
              <w:adjustRightInd w:val="0"/>
              <w:textAlignment w:val="baseline"/>
              <w:rPr>
                <w:rFonts w:ascii="Arial" w:hAnsi="Arial" w:cs="Arial"/>
                <w:bCs/>
                <w:sz w:val="20"/>
                <w:szCs w:val="20"/>
              </w:rPr>
            </w:pPr>
            <w:r w:rsidRPr="006A1CAA">
              <w:rPr>
                <w:rFonts w:ascii="Arial" w:hAnsi="Arial" w:cs="Arial"/>
                <w:sz w:val="20"/>
                <w:szCs w:val="20"/>
              </w:rPr>
              <w:t xml:space="preserve">Create and maintain a project filing system, and ensure effective documentation including recording, documentation, and filing of project activities, M&amp;E data, </w:t>
            </w:r>
            <w:r w:rsidR="007047A5">
              <w:rPr>
                <w:rFonts w:ascii="Arial" w:hAnsi="Arial" w:cs="Arial"/>
                <w:sz w:val="20"/>
                <w:szCs w:val="20"/>
              </w:rPr>
              <w:t xml:space="preserve">and </w:t>
            </w:r>
            <w:r w:rsidRPr="006A1CAA">
              <w:rPr>
                <w:rFonts w:ascii="Arial" w:hAnsi="Arial" w:cs="Arial"/>
                <w:sz w:val="20"/>
                <w:szCs w:val="20"/>
              </w:rPr>
              <w:t>internal and external project meetings.</w:t>
            </w:r>
          </w:p>
          <w:p w14:paraId="18709803" w14:textId="023DA431" w:rsidR="00706673" w:rsidRPr="0020421A" w:rsidRDefault="0020421A" w:rsidP="00E945D5">
            <w:pPr>
              <w:numPr>
                <w:ilvl w:val="0"/>
                <w:numId w:val="18"/>
              </w:numPr>
              <w:overflowPunct w:val="0"/>
              <w:autoSpaceDE w:val="0"/>
              <w:autoSpaceDN w:val="0"/>
              <w:adjustRightInd w:val="0"/>
              <w:textAlignment w:val="baseline"/>
              <w:rPr>
                <w:rFonts w:ascii="Arial" w:hAnsi="Arial" w:cs="Arial"/>
                <w:bCs/>
                <w:sz w:val="20"/>
                <w:szCs w:val="20"/>
              </w:rPr>
            </w:pPr>
            <w:r>
              <w:rPr>
                <w:rFonts w:ascii="Arial" w:hAnsi="Arial" w:cs="Arial"/>
                <w:bCs/>
                <w:sz w:val="20"/>
                <w:szCs w:val="20"/>
              </w:rPr>
              <w:t xml:space="preserve">Overseeing </w:t>
            </w:r>
            <w:r w:rsidR="007047A5">
              <w:rPr>
                <w:rFonts w:ascii="Arial" w:hAnsi="Arial" w:cs="Arial"/>
                <w:bCs/>
                <w:sz w:val="20"/>
                <w:szCs w:val="20"/>
              </w:rPr>
              <w:t xml:space="preserve">the </w:t>
            </w:r>
            <w:r>
              <w:rPr>
                <w:rFonts w:ascii="Arial" w:hAnsi="Arial" w:cs="Arial"/>
                <w:bCs/>
                <w:sz w:val="20"/>
                <w:szCs w:val="20"/>
              </w:rPr>
              <w:t xml:space="preserve">management of </w:t>
            </w:r>
            <w:r w:rsidR="00DE66CE">
              <w:rPr>
                <w:rFonts w:ascii="Arial" w:hAnsi="Arial" w:cs="Arial"/>
                <w:bCs/>
                <w:sz w:val="20"/>
                <w:szCs w:val="20"/>
              </w:rPr>
              <w:t xml:space="preserve">other </w:t>
            </w:r>
            <w:r>
              <w:rPr>
                <w:rFonts w:ascii="Arial" w:hAnsi="Arial" w:cs="Arial"/>
                <w:bCs/>
                <w:sz w:val="20"/>
                <w:szCs w:val="20"/>
              </w:rPr>
              <w:t>Alert</w:t>
            </w:r>
            <w:r w:rsidR="00C853AF">
              <w:rPr>
                <w:rFonts w:ascii="Arial" w:hAnsi="Arial" w:cs="Arial"/>
                <w:bCs/>
                <w:sz w:val="20"/>
                <w:szCs w:val="20"/>
              </w:rPr>
              <w:t xml:space="preserve"> Kenya project</w:t>
            </w:r>
            <w:r w:rsidR="007234D6">
              <w:rPr>
                <w:rFonts w:ascii="Arial" w:hAnsi="Arial" w:cs="Arial"/>
                <w:bCs/>
                <w:sz w:val="20"/>
                <w:szCs w:val="20"/>
              </w:rPr>
              <w:t>s</w:t>
            </w:r>
            <w:r w:rsidR="00C853AF">
              <w:rPr>
                <w:rFonts w:ascii="Arial" w:hAnsi="Arial" w:cs="Arial"/>
                <w:bCs/>
                <w:sz w:val="20"/>
                <w:szCs w:val="20"/>
              </w:rPr>
              <w:t xml:space="preserve"> in co</w:t>
            </w:r>
            <w:r w:rsidR="00B92E93">
              <w:rPr>
                <w:rFonts w:ascii="Arial" w:hAnsi="Arial" w:cs="Arial"/>
                <w:bCs/>
                <w:sz w:val="20"/>
                <w:szCs w:val="20"/>
              </w:rPr>
              <w:t>nsulta</w:t>
            </w:r>
            <w:r w:rsidR="00C853AF">
              <w:rPr>
                <w:rFonts w:ascii="Arial" w:hAnsi="Arial" w:cs="Arial"/>
                <w:bCs/>
                <w:sz w:val="20"/>
                <w:szCs w:val="20"/>
              </w:rPr>
              <w:t>tion with the Country Director.</w:t>
            </w:r>
            <w:r w:rsidR="007234D6">
              <w:rPr>
                <w:rFonts w:ascii="Arial" w:hAnsi="Arial" w:cs="Arial"/>
                <w:bCs/>
                <w:sz w:val="20"/>
                <w:szCs w:val="20"/>
              </w:rPr>
              <w:t xml:space="preserve"> </w:t>
            </w:r>
          </w:p>
          <w:p w14:paraId="32845F64" w14:textId="77777777" w:rsidR="00706673" w:rsidRDefault="00706673" w:rsidP="00706673">
            <w:pPr>
              <w:rPr>
                <w:rFonts w:ascii="Arial" w:hAnsi="Arial" w:cs="Arial"/>
                <w:b/>
                <w:sz w:val="20"/>
                <w:szCs w:val="20"/>
              </w:rPr>
            </w:pPr>
          </w:p>
          <w:p w14:paraId="1B4C50ED" w14:textId="7D32EA46" w:rsidR="00706673" w:rsidRDefault="00690944" w:rsidP="00706673">
            <w:pPr>
              <w:rPr>
                <w:rFonts w:ascii="Arial" w:hAnsi="Arial" w:cs="Arial"/>
                <w:b/>
                <w:sz w:val="20"/>
                <w:szCs w:val="20"/>
              </w:rPr>
            </w:pPr>
            <w:r>
              <w:rPr>
                <w:rFonts w:ascii="Arial" w:hAnsi="Arial" w:cs="Arial"/>
                <w:b/>
                <w:sz w:val="20"/>
                <w:szCs w:val="20"/>
              </w:rPr>
              <w:t>Staff,</w:t>
            </w:r>
            <w:r w:rsidR="00706673">
              <w:rPr>
                <w:rFonts w:ascii="Arial" w:hAnsi="Arial" w:cs="Arial"/>
                <w:b/>
                <w:sz w:val="20"/>
                <w:szCs w:val="20"/>
              </w:rPr>
              <w:t xml:space="preserve"> Consultant </w:t>
            </w:r>
            <w:r>
              <w:rPr>
                <w:rFonts w:ascii="Arial" w:hAnsi="Arial" w:cs="Arial"/>
                <w:b/>
                <w:sz w:val="20"/>
                <w:szCs w:val="20"/>
              </w:rPr>
              <w:t xml:space="preserve">and </w:t>
            </w:r>
            <w:r w:rsidR="003D1FD3">
              <w:rPr>
                <w:rFonts w:ascii="Arial" w:hAnsi="Arial" w:cs="Arial"/>
                <w:b/>
                <w:sz w:val="20"/>
                <w:szCs w:val="20"/>
              </w:rPr>
              <w:t>Project</w:t>
            </w:r>
            <w:r>
              <w:rPr>
                <w:rFonts w:ascii="Arial" w:hAnsi="Arial" w:cs="Arial"/>
                <w:b/>
                <w:sz w:val="20"/>
                <w:szCs w:val="20"/>
              </w:rPr>
              <w:t xml:space="preserve"> </w:t>
            </w:r>
            <w:r w:rsidR="00706673">
              <w:rPr>
                <w:rFonts w:ascii="Arial" w:hAnsi="Arial" w:cs="Arial"/>
                <w:b/>
                <w:sz w:val="20"/>
                <w:szCs w:val="20"/>
              </w:rPr>
              <w:t>Management</w:t>
            </w:r>
          </w:p>
          <w:p w14:paraId="59C96684" w14:textId="1924A4FF" w:rsidR="00706673" w:rsidRDefault="00706673" w:rsidP="00E945D5">
            <w:pPr>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bCs/>
                <w:sz w:val="20"/>
                <w:szCs w:val="20"/>
              </w:rPr>
              <w:t xml:space="preserve">Line manage, support and undertake performance management of the </w:t>
            </w:r>
            <w:r w:rsidR="004775EA">
              <w:rPr>
                <w:rFonts w:ascii="Arial" w:hAnsi="Arial" w:cs="Arial"/>
                <w:bCs/>
                <w:sz w:val="20"/>
                <w:szCs w:val="20"/>
              </w:rPr>
              <w:t xml:space="preserve">Senior </w:t>
            </w:r>
            <w:r w:rsidRPr="002A6A9B">
              <w:rPr>
                <w:rFonts w:ascii="Arial" w:hAnsi="Arial" w:cs="Arial"/>
                <w:bCs/>
                <w:sz w:val="20"/>
                <w:szCs w:val="20"/>
              </w:rPr>
              <w:t>Project Officer</w:t>
            </w:r>
            <w:r w:rsidR="00103460">
              <w:rPr>
                <w:rFonts w:ascii="Arial" w:hAnsi="Arial" w:cs="Arial"/>
                <w:bCs/>
                <w:sz w:val="20"/>
                <w:szCs w:val="20"/>
              </w:rPr>
              <w:t>s</w:t>
            </w:r>
            <w:r w:rsidRPr="002A6A9B">
              <w:rPr>
                <w:rFonts w:ascii="Arial" w:hAnsi="Arial" w:cs="Arial"/>
                <w:bCs/>
                <w:sz w:val="20"/>
                <w:szCs w:val="20"/>
              </w:rPr>
              <w:t xml:space="preserve">, </w:t>
            </w:r>
            <w:r w:rsidR="006228C4">
              <w:rPr>
                <w:rFonts w:ascii="Arial" w:hAnsi="Arial" w:cs="Arial"/>
                <w:bCs/>
                <w:sz w:val="20"/>
                <w:szCs w:val="20"/>
              </w:rPr>
              <w:t xml:space="preserve">Project officers and M&amp;E Officer </w:t>
            </w:r>
            <w:r w:rsidRPr="002A6A9B">
              <w:rPr>
                <w:rFonts w:ascii="Arial" w:hAnsi="Arial" w:cs="Arial"/>
                <w:sz w:val="20"/>
                <w:szCs w:val="20"/>
              </w:rPr>
              <w:t>including work planning</w:t>
            </w:r>
            <w:r w:rsidRPr="002A6A9B">
              <w:rPr>
                <w:rFonts w:ascii="Arial" w:hAnsi="Arial" w:cs="Arial"/>
                <w:bCs/>
                <w:sz w:val="20"/>
                <w:szCs w:val="20"/>
              </w:rPr>
              <w:t xml:space="preserve"> </w:t>
            </w:r>
          </w:p>
          <w:p w14:paraId="1E6ECEAA" w14:textId="09120557" w:rsidR="00706673" w:rsidRPr="00690944" w:rsidRDefault="00706673" w:rsidP="00E945D5">
            <w:pPr>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sz w:val="20"/>
                <w:szCs w:val="20"/>
              </w:rPr>
              <w:t>Take the lead in the management of external consultants, draft TORs, monitor progress of deliverables and provide feedback as necessary, and ensure that the work of the consultants is consistent with the overall project implementation plan</w:t>
            </w:r>
          </w:p>
          <w:p w14:paraId="2081DE3C" w14:textId="77777777" w:rsidR="002A5E8D" w:rsidRDefault="002A5E8D" w:rsidP="00706673">
            <w:pPr>
              <w:rPr>
                <w:rFonts w:ascii="Arial" w:hAnsi="Arial" w:cs="Arial"/>
                <w:b/>
                <w:bCs/>
                <w:sz w:val="20"/>
                <w:szCs w:val="20"/>
              </w:rPr>
            </w:pPr>
          </w:p>
          <w:p w14:paraId="1140C6AB" w14:textId="156A5659" w:rsidR="00706673" w:rsidRPr="002A6A9B" w:rsidRDefault="00706673" w:rsidP="00706673">
            <w:pPr>
              <w:overflowPunct w:val="0"/>
              <w:autoSpaceDE w:val="0"/>
              <w:autoSpaceDN w:val="0"/>
              <w:adjustRightInd w:val="0"/>
              <w:textAlignment w:val="baseline"/>
              <w:rPr>
                <w:rFonts w:ascii="Arial" w:hAnsi="Arial" w:cs="Arial"/>
                <w:b/>
                <w:bCs/>
                <w:sz w:val="20"/>
                <w:szCs w:val="20"/>
              </w:rPr>
            </w:pPr>
            <w:r w:rsidRPr="002A6A9B">
              <w:rPr>
                <w:rFonts w:ascii="Arial" w:hAnsi="Arial" w:cs="Arial"/>
                <w:b/>
                <w:bCs/>
                <w:sz w:val="20"/>
                <w:szCs w:val="20"/>
              </w:rPr>
              <w:t>Project</w:t>
            </w:r>
            <w:r w:rsidR="002A2EFF" w:rsidRPr="002A6A9B">
              <w:rPr>
                <w:rFonts w:ascii="Arial" w:hAnsi="Arial" w:cs="Arial"/>
                <w:b/>
                <w:bCs/>
                <w:sz w:val="20"/>
                <w:szCs w:val="20"/>
              </w:rPr>
              <w:t xml:space="preserve"> Monitoring </w:t>
            </w:r>
            <w:r w:rsidR="002A2EFF">
              <w:rPr>
                <w:rFonts w:ascii="Arial" w:hAnsi="Arial" w:cs="Arial"/>
                <w:b/>
                <w:bCs/>
                <w:sz w:val="20"/>
                <w:szCs w:val="20"/>
              </w:rPr>
              <w:t>a</w:t>
            </w:r>
            <w:r w:rsidR="002A2EFF" w:rsidRPr="002A6A9B">
              <w:rPr>
                <w:rFonts w:ascii="Arial" w:hAnsi="Arial" w:cs="Arial"/>
                <w:b/>
                <w:bCs/>
                <w:sz w:val="20"/>
                <w:szCs w:val="20"/>
              </w:rPr>
              <w:t>nd Evaluation</w:t>
            </w:r>
            <w:r w:rsidR="007234D6">
              <w:rPr>
                <w:rFonts w:ascii="Arial" w:hAnsi="Arial" w:cs="Arial"/>
                <w:b/>
                <w:bCs/>
                <w:sz w:val="20"/>
                <w:szCs w:val="20"/>
              </w:rPr>
              <w:t xml:space="preserve"> and Knowledge Management </w:t>
            </w:r>
          </w:p>
          <w:p w14:paraId="4D6E7A49" w14:textId="06AA9033" w:rsidR="009C3838" w:rsidRDefault="00E74B71" w:rsidP="00E945D5">
            <w:pPr>
              <w:numPr>
                <w:ilvl w:val="0"/>
                <w:numId w:val="18"/>
              </w:numPr>
              <w:overflowPunct w:val="0"/>
              <w:autoSpaceDE w:val="0"/>
              <w:autoSpaceDN w:val="0"/>
              <w:adjustRightInd w:val="0"/>
              <w:textAlignment w:val="baseline"/>
              <w:rPr>
                <w:rFonts w:ascii="Arial" w:hAnsi="Arial" w:cs="Arial"/>
                <w:bCs/>
                <w:sz w:val="20"/>
                <w:szCs w:val="20"/>
              </w:rPr>
            </w:pPr>
            <w:r>
              <w:rPr>
                <w:rFonts w:ascii="Arial" w:hAnsi="Arial" w:cs="Arial"/>
                <w:bCs/>
                <w:sz w:val="20"/>
                <w:szCs w:val="20"/>
              </w:rPr>
              <w:t xml:space="preserve">Oversee the development of a monitoring and evaluation plan </w:t>
            </w:r>
            <w:r w:rsidR="00FC2681">
              <w:rPr>
                <w:rFonts w:ascii="Arial" w:hAnsi="Arial" w:cs="Arial"/>
                <w:bCs/>
                <w:sz w:val="20"/>
                <w:szCs w:val="20"/>
              </w:rPr>
              <w:t xml:space="preserve">and appropriate M&amp;E tools and ensure adoption of the tools to measure the progress. </w:t>
            </w:r>
          </w:p>
          <w:p w14:paraId="7D1254A0" w14:textId="02CEAA78" w:rsidR="00706673" w:rsidRPr="002A6A9B" w:rsidRDefault="00706673" w:rsidP="00E945D5">
            <w:pPr>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bCs/>
                <w:sz w:val="20"/>
                <w:szCs w:val="20"/>
              </w:rPr>
              <w:t>Coordinate the collection of relevant information from partners and staff to feed into the monitoring and evaluation of the project and work on drafting as well as finalizing donor reports and project completion reports, including financial reports, in coordination with the Programme Development and Assessment Manager</w:t>
            </w:r>
          </w:p>
          <w:p w14:paraId="42ECF40F" w14:textId="0DDD6B8D" w:rsidR="00683198" w:rsidRDefault="00683198" w:rsidP="00E945D5">
            <w:pPr>
              <w:numPr>
                <w:ilvl w:val="0"/>
                <w:numId w:val="18"/>
              </w:numPr>
              <w:autoSpaceDE w:val="0"/>
              <w:autoSpaceDN w:val="0"/>
              <w:adjustRightInd w:val="0"/>
              <w:rPr>
                <w:rFonts w:ascii="Arial" w:hAnsi="Arial" w:cs="Arial"/>
                <w:sz w:val="20"/>
                <w:szCs w:val="20"/>
              </w:rPr>
            </w:pPr>
            <w:r>
              <w:rPr>
                <w:rFonts w:ascii="Arial" w:hAnsi="Arial" w:cs="Arial"/>
                <w:sz w:val="20"/>
                <w:szCs w:val="20"/>
              </w:rPr>
              <w:t xml:space="preserve">Lead development of research methodologies including context analysis and other research processes and provide </w:t>
            </w:r>
            <w:r w:rsidR="00AB1006">
              <w:rPr>
                <w:rFonts w:ascii="Arial" w:hAnsi="Arial" w:cs="Arial"/>
                <w:sz w:val="20"/>
                <w:szCs w:val="20"/>
              </w:rPr>
              <w:t xml:space="preserve">a </w:t>
            </w:r>
            <w:r>
              <w:rPr>
                <w:rFonts w:ascii="Arial" w:hAnsi="Arial" w:cs="Arial"/>
                <w:sz w:val="20"/>
                <w:szCs w:val="20"/>
              </w:rPr>
              <w:t xml:space="preserve">strategic lead for possible </w:t>
            </w:r>
            <w:r w:rsidRPr="008471CE">
              <w:rPr>
                <w:rFonts w:ascii="Arial" w:hAnsi="Arial" w:cs="Arial"/>
                <w:sz w:val="20"/>
                <w:szCs w:val="20"/>
              </w:rPr>
              <w:t>adaptation respond</w:t>
            </w:r>
            <w:r>
              <w:rPr>
                <w:rFonts w:ascii="Arial" w:hAnsi="Arial" w:cs="Arial"/>
                <w:sz w:val="20"/>
                <w:szCs w:val="20"/>
              </w:rPr>
              <w:t>ing</w:t>
            </w:r>
            <w:r w:rsidRPr="008471CE">
              <w:rPr>
                <w:rFonts w:ascii="Arial" w:hAnsi="Arial" w:cs="Arial"/>
                <w:sz w:val="20"/>
                <w:szCs w:val="20"/>
              </w:rPr>
              <w:t xml:space="preserve"> to </w:t>
            </w:r>
            <w:r>
              <w:rPr>
                <w:rFonts w:ascii="Arial" w:hAnsi="Arial" w:cs="Arial"/>
                <w:sz w:val="20"/>
                <w:szCs w:val="20"/>
              </w:rPr>
              <w:t xml:space="preserve">the </w:t>
            </w:r>
            <w:r w:rsidRPr="008471CE">
              <w:rPr>
                <w:rFonts w:ascii="Arial" w:hAnsi="Arial" w:cs="Arial"/>
                <w:sz w:val="20"/>
                <w:szCs w:val="20"/>
              </w:rPr>
              <w:t>contextual analysis and changes</w:t>
            </w:r>
            <w:r>
              <w:rPr>
                <w:rFonts w:ascii="Arial" w:hAnsi="Arial" w:cs="Arial"/>
                <w:sz w:val="20"/>
                <w:szCs w:val="20"/>
              </w:rPr>
              <w:t>.</w:t>
            </w:r>
          </w:p>
          <w:p w14:paraId="53E36DE2" w14:textId="05B04A1C" w:rsidR="00706673" w:rsidRDefault="006A1CAA" w:rsidP="00952DE7">
            <w:pPr>
              <w:widowControl w:val="0"/>
              <w:numPr>
                <w:ilvl w:val="0"/>
                <w:numId w:val="18"/>
              </w:numPr>
              <w:tabs>
                <w:tab w:val="left" w:pos="360"/>
              </w:tabs>
              <w:autoSpaceDE w:val="0"/>
              <w:autoSpaceDN w:val="0"/>
              <w:adjustRightInd w:val="0"/>
              <w:ind w:right="-6"/>
              <w:jc w:val="both"/>
              <w:rPr>
                <w:rFonts w:ascii="Arial" w:hAnsi="Arial" w:cs="Arial"/>
                <w:bCs/>
                <w:sz w:val="20"/>
                <w:szCs w:val="20"/>
              </w:rPr>
            </w:pPr>
            <w:r w:rsidRPr="00D079EC">
              <w:rPr>
                <w:rFonts w:ascii="Arial" w:hAnsi="Arial" w:cs="Arial"/>
                <w:bCs/>
                <w:sz w:val="20"/>
                <w:szCs w:val="20"/>
              </w:rPr>
              <w:t xml:space="preserve">Lead </w:t>
            </w:r>
            <w:r w:rsidR="00D22DD8" w:rsidRPr="00D079EC">
              <w:rPr>
                <w:rFonts w:ascii="Arial" w:hAnsi="Arial" w:cs="Arial"/>
                <w:bCs/>
                <w:sz w:val="20"/>
                <w:szCs w:val="20"/>
              </w:rPr>
              <w:t>regular reflection</w:t>
            </w:r>
            <w:r w:rsidR="00D079EC">
              <w:rPr>
                <w:rFonts w:ascii="Arial" w:hAnsi="Arial" w:cs="Arial"/>
                <w:bCs/>
                <w:sz w:val="20"/>
                <w:szCs w:val="20"/>
              </w:rPr>
              <w:t>/</w:t>
            </w:r>
            <w:r w:rsidR="00D22DD8" w:rsidRPr="00D079EC">
              <w:rPr>
                <w:rFonts w:ascii="Arial" w:hAnsi="Arial" w:cs="Arial"/>
                <w:bCs/>
                <w:sz w:val="20"/>
                <w:szCs w:val="20"/>
              </w:rPr>
              <w:t>review meetings</w:t>
            </w:r>
            <w:r w:rsidR="00952DE7">
              <w:rPr>
                <w:rFonts w:ascii="Arial" w:hAnsi="Arial" w:cs="Arial"/>
                <w:bCs/>
                <w:sz w:val="20"/>
                <w:szCs w:val="20"/>
              </w:rPr>
              <w:t>,</w:t>
            </w:r>
            <w:r w:rsidR="00D22DD8" w:rsidRPr="00D079EC">
              <w:rPr>
                <w:rFonts w:ascii="Arial" w:hAnsi="Arial" w:cs="Arial"/>
                <w:bCs/>
                <w:sz w:val="20"/>
                <w:szCs w:val="20"/>
              </w:rPr>
              <w:t xml:space="preserve"> </w:t>
            </w:r>
            <w:r w:rsidR="0045367D" w:rsidRPr="00802948">
              <w:rPr>
                <w:rFonts w:ascii="Arial" w:hAnsi="Arial" w:cs="Arial"/>
                <w:sz w:val="20"/>
                <w:szCs w:val="20"/>
              </w:rPr>
              <w:t xml:space="preserve">production </w:t>
            </w:r>
            <w:r w:rsidR="0045367D">
              <w:rPr>
                <w:rFonts w:ascii="Arial" w:hAnsi="Arial" w:cs="Arial"/>
                <w:sz w:val="20"/>
                <w:szCs w:val="20"/>
              </w:rPr>
              <w:t xml:space="preserve">and dissemination </w:t>
            </w:r>
            <w:r w:rsidR="0045367D" w:rsidRPr="00802948">
              <w:rPr>
                <w:rFonts w:ascii="Arial" w:hAnsi="Arial" w:cs="Arial"/>
                <w:sz w:val="20"/>
                <w:szCs w:val="20"/>
              </w:rPr>
              <w:t xml:space="preserve">of </w:t>
            </w:r>
            <w:r w:rsidR="0045367D">
              <w:rPr>
                <w:rFonts w:ascii="Arial" w:hAnsi="Arial" w:cs="Arial"/>
                <w:sz w:val="20"/>
                <w:szCs w:val="20"/>
              </w:rPr>
              <w:t xml:space="preserve">high-quality project outputs, publications, and </w:t>
            </w:r>
            <w:r w:rsidR="0045367D" w:rsidRPr="00802948">
              <w:rPr>
                <w:rFonts w:ascii="Arial" w:hAnsi="Arial" w:cs="Arial"/>
                <w:sz w:val="20"/>
                <w:szCs w:val="20"/>
              </w:rPr>
              <w:t xml:space="preserve">communications </w:t>
            </w:r>
            <w:r w:rsidR="0045367D">
              <w:rPr>
                <w:rFonts w:ascii="Arial" w:hAnsi="Arial" w:cs="Arial"/>
                <w:sz w:val="20"/>
                <w:szCs w:val="20"/>
              </w:rPr>
              <w:t>materials</w:t>
            </w:r>
            <w:r w:rsidR="00E95FBD">
              <w:rPr>
                <w:rFonts w:ascii="Arial" w:hAnsi="Arial" w:cs="Arial"/>
                <w:sz w:val="20"/>
                <w:szCs w:val="20"/>
              </w:rPr>
              <w:t xml:space="preserve"> </w:t>
            </w:r>
            <w:r w:rsidR="00952DE7">
              <w:rPr>
                <w:rFonts w:ascii="Arial" w:hAnsi="Arial" w:cs="Arial"/>
                <w:sz w:val="20"/>
                <w:szCs w:val="20"/>
              </w:rPr>
              <w:t xml:space="preserve">and </w:t>
            </w:r>
            <w:r w:rsidRPr="00D079EC">
              <w:rPr>
                <w:rFonts w:ascii="Arial" w:hAnsi="Arial" w:cs="Arial"/>
                <w:bCs/>
                <w:sz w:val="20"/>
                <w:szCs w:val="20"/>
              </w:rPr>
              <w:t>d</w:t>
            </w:r>
            <w:r w:rsidR="00706673" w:rsidRPr="00D079EC">
              <w:rPr>
                <w:rFonts w:ascii="Arial" w:hAnsi="Arial" w:cs="Arial"/>
                <w:bCs/>
                <w:sz w:val="20"/>
                <w:szCs w:val="20"/>
              </w:rPr>
              <w:t xml:space="preserve">isseminate </w:t>
            </w:r>
            <w:r w:rsidR="00952DE7">
              <w:rPr>
                <w:rFonts w:ascii="Arial" w:hAnsi="Arial" w:cs="Arial"/>
                <w:bCs/>
                <w:sz w:val="20"/>
                <w:szCs w:val="20"/>
              </w:rPr>
              <w:t xml:space="preserve">lessons and </w:t>
            </w:r>
            <w:r w:rsidR="00706673" w:rsidRPr="00D079EC">
              <w:rPr>
                <w:rFonts w:ascii="Arial" w:hAnsi="Arial" w:cs="Arial"/>
                <w:bCs/>
                <w:sz w:val="20"/>
                <w:szCs w:val="20"/>
              </w:rPr>
              <w:t>findings internally and externally.</w:t>
            </w:r>
          </w:p>
          <w:p w14:paraId="0A04A435" w14:textId="77777777" w:rsidR="00EB0DF0" w:rsidRPr="002A6A9B" w:rsidRDefault="00EB0DF0" w:rsidP="00EB0DF0">
            <w:pPr>
              <w:numPr>
                <w:ilvl w:val="0"/>
                <w:numId w:val="18"/>
              </w:numPr>
              <w:rPr>
                <w:rFonts w:ascii="Arial" w:hAnsi="Arial" w:cs="Arial"/>
                <w:sz w:val="20"/>
                <w:szCs w:val="20"/>
                <w:lang w:val="en-US"/>
              </w:rPr>
            </w:pPr>
            <w:r w:rsidRPr="002A6A9B">
              <w:rPr>
                <w:rFonts w:ascii="Arial" w:hAnsi="Arial" w:cs="Arial"/>
                <w:sz w:val="20"/>
                <w:szCs w:val="20"/>
              </w:rPr>
              <w:t>Contribute to team-wide communications and knowledge management, and participate in organisation-wide events and discussions on related topics/projects</w:t>
            </w:r>
          </w:p>
          <w:p w14:paraId="05BB586E" w14:textId="77777777" w:rsidR="00706673" w:rsidRPr="002A6A9B" w:rsidRDefault="00706673" w:rsidP="00706673">
            <w:pPr>
              <w:rPr>
                <w:rFonts w:ascii="Arial" w:hAnsi="Arial" w:cs="Arial"/>
                <w:b/>
                <w:sz w:val="20"/>
                <w:szCs w:val="20"/>
              </w:rPr>
            </w:pPr>
          </w:p>
          <w:p w14:paraId="7F3C1E4B" w14:textId="7EF04856" w:rsidR="00706673" w:rsidRPr="002A6A9B" w:rsidRDefault="00706673" w:rsidP="00706673">
            <w:pPr>
              <w:overflowPunct w:val="0"/>
              <w:autoSpaceDE w:val="0"/>
              <w:autoSpaceDN w:val="0"/>
              <w:adjustRightInd w:val="0"/>
              <w:textAlignment w:val="baseline"/>
              <w:rPr>
                <w:rFonts w:ascii="Arial" w:hAnsi="Arial" w:cs="Arial"/>
                <w:b/>
                <w:bCs/>
                <w:sz w:val="20"/>
                <w:szCs w:val="20"/>
              </w:rPr>
            </w:pPr>
            <w:r w:rsidRPr="002A6A9B">
              <w:rPr>
                <w:rFonts w:ascii="Arial" w:hAnsi="Arial" w:cs="Arial"/>
                <w:b/>
                <w:bCs/>
                <w:sz w:val="20"/>
                <w:szCs w:val="20"/>
              </w:rPr>
              <w:t xml:space="preserve">Support Alert communications </w:t>
            </w:r>
            <w:r w:rsidR="008F13A2">
              <w:rPr>
                <w:rFonts w:ascii="Arial" w:hAnsi="Arial" w:cs="Arial"/>
                <w:b/>
                <w:bCs/>
                <w:sz w:val="20"/>
                <w:szCs w:val="20"/>
              </w:rPr>
              <w:t>and programme development in Kenya</w:t>
            </w:r>
            <w:r w:rsidR="00C82780">
              <w:rPr>
                <w:rFonts w:ascii="Arial" w:hAnsi="Arial" w:cs="Arial"/>
                <w:b/>
                <w:bCs/>
                <w:sz w:val="20"/>
                <w:szCs w:val="20"/>
              </w:rPr>
              <w:t>, Uganda and Ethiopia</w:t>
            </w:r>
          </w:p>
          <w:p w14:paraId="2AAF600F" w14:textId="77777777" w:rsidR="00802948" w:rsidRPr="00D46C16" w:rsidRDefault="00802948" w:rsidP="00E945D5">
            <w:pPr>
              <w:widowControl w:val="0"/>
              <w:numPr>
                <w:ilvl w:val="0"/>
                <w:numId w:val="18"/>
              </w:numPr>
              <w:tabs>
                <w:tab w:val="left" w:pos="360"/>
              </w:tabs>
              <w:autoSpaceDE w:val="0"/>
              <w:autoSpaceDN w:val="0"/>
              <w:adjustRightInd w:val="0"/>
              <w:ind w:right="-6"/>
              <w:jc w:val="both"/>
              <w:rPr>
                <w:rFonts w:ascii="Arial" w:hAnsi="Arial" w:cs="Arial"/>
                <w:sz w:val="20"/>
                <w:szCs w:val="20"/>
              </w:rPr>
            </w:pPr>
            <w:r>
              <w:rPr>
                <w:rFonts w:ascii="Arial" w:hAnsi="Arial" w:cs="Arial"/>
                <w:sz w:val="20"/>
                <w:szCs w:val="20"/>
              </w:rPr>
              <w:t>Collaborate</w:t>
            </w:r>
            <w:r w:rsidRPr="00D46C16">
              <w:rPr>
                <w:rFonts w:ascii="Arial" w:hAnsi="Arial" w:cs="Arial"/>
                <w:sz w:val="20"/>
                <w:szCs w:val="20"/>
              </w:rPr>
              <w:t xml:space="preserve"> </w:t>
            </w:r>
            <w:r>
              <w:rPr>
                <w:rFonts w:ascii="Arial" w:hAnsi="Arial" w:cs="Arial"/>
                <w:sz w:val="20"/>
                <w:szCs w:val="20"/>
              </w:rPr>
              <w:t>with</w:t>
            </w:r>
            <w:r w:rsidRPr="00D46C16">
              <w:rPr>
                <w:rFonts w:ascii="Arial" w:hAnsi="Arial" w:cs="Arial"/>
                <w:sz w:val="20"/>
                <w:szCs w:val="20"/>
              </w:rPr>
              <w:t xml:space="preserve"> </w:t>
            </w:r>
            <w:r>
              <w:rPr>
                <w:rFonts w:ascii="Arial" w:hAnsi="Arial" w:cs="Arial"/>
                <w:sz w:val="20"/>
                <w:szCs w:val="20"/>
              </w:rPr>
              <w:t>project</w:t>
            </w:r>
            <w:r w:rsidRPr="00D46C16">
              <w:rPr>
                <w:rFonts w:ascii="Arial" w:hAnsi="Arial" w:cs="Arial"/>
                <w:sz w:val="20"/>
                <w:szCs w:val="20"/>
              </w:rPr>
              <w:t xml:space="preserve"> staff and </w:t>
            </w:r>
            <w:r>
              <w:rPr>
                <w:rFonts w:ascii="Arial" w:hAnsi="Arial" w:cs="Arial"/>
                <w:sz w:val="20"/>
                <w:szCs w:val="20"/>
              </w:rPr>
              <w:t>London-based colleagues to develop</w:t>
            </w:r>
            <w:r w:rsidRPr="00D46C16">
              <w:rPr>
                <w:rFonts w:ascii="Arial" w:hAnsi="Arial" w:cs="Arial"/>
                <w:sz w:val="20"/>
                <w:szCs w:val="20"/>
              </w:rPr>
              <w:t xml:space="preserve"> innovative </w:t>
            </w:r>
            <w:r>
              <w:rPr>
                <w:rFonts w:ascii="Arial" w:hAnsi="Arial" w:cs="Arial"/>
                <w:sz w:val="20"/>
                <w:szCs w:val="20"/>
              </w:rPr>
              <w:t>project</w:t>
            </w:r>
            <w:r w:rsidRPr="00D46C16">
              <w:rPr>
                <w:rFonts w:ascii="Arial" w:hAnsi="Arial" w:cs="Arial"/>
                <w:sz w:val="20"/>
                <w:szCs w:val="20"/>
              </w:rPr>
              <w:t xml:space="preserve"> ideas and</w:t>
            </w:r>
            <w:r>
              <w:rPr>
                <w:rFonts w:ascii="Arial" w:hAnsi="Arial" w:cs="Arial"/>
                <w:sz w:val="20"/>
                <w:szCs w:val="20"/>
              </w:rPr>
              <w:t xml:space="preserve"> help to</w:t>
            </w:r>
            <w:r w:rsidRPr="00D46C16">
              <w:rPr>
                <w:rFonts w:ascii="Arial" w:hAnsi="Arial" w:cs="Arial"/>
                <w:sz w:val="20"/>
                <w:szCs w:val="20"/>
              </w:rPr>
              <w:t xml:space="preserve"> </w:t>
            </w:r>
            <w:r>
              <w:rPr>
                <w:rFonts w:ascii="Arial" w:hAnsi="Arial" w:cs="Arial"/>
                <w:sz w:val="20"/>
                <w:szCs w:val="20"/>
              </w:rPr>
              <w:t>translate</w:t>
            </w:r>
            <w:r w:rsidRPr="00D46C16">
              <w:rPr>
                <w:rFonts w:ascii="Arial" w:hAnsi="Arial" w:cs="Arial"/>
                <w:sz w:val="20"/>
                <w:szCs w:val="20"/>
              </w:rPr>
              <w:t xml:space="preserve"> these ideas into coherent project proposals;</w:t>
            </w:r>
          </w:p>
          <w:p w14:paraId="2504F2FF" w14:textId="4514552B" w:rsidR="00802948" w:rsidRDefault="00802948" w:rsidP="00E945D5">
            <w:pPr>
              <w:widowControl w:val="0"/>
              <w:numPr>
                <w:ilvl w:val="0"/>
                <w:numId w:val="18"/>
              </w:numPr>
              <w:tabs>
                <w:tab w:val="left" w:pos="360"/>
              </w:tabs>
              <w:autoSpaceDE w:val="0"/>
              <w:autoSpaceDN w:val="0"/>
              <w:adjustRightInd w:val="0"/>
              <w:ind w:right="-6"/>
              <w:jc w:val="both"/>
              <w:rPr>
                <w:rFonts w:ascii="Arial" w:hAnsi="Arial" w:cs="Arial"/>
                <w:sz w:val="20"/>
                <w:szCs w:val="20"/>
              </w:rPr>
            </w:pPr>
            <w:r>
              <w:rPr>
                <w:rFonts w:ascii="Arial" w:hAnsi="Arial" w:cs="Arial"/>
                <w:sz w:val="20"/>
                <w:szCs w:val="20"/>
              </w:rPr>
              <w:t>Work</w:t>
            </w:r>
            <w:r w:rsidRPr="00D46C16">
              <w:rPr>
                <w:rFonts w:ascii="Arial" w:hAnsi="Arial" w:cs="Arial"/>
                <w:sz w:val="20"/>
                <w:szCs w:val="20"/>
              </w:rPr>
              <w:t xml:space="preserve"> with </w:t>
            </w:r>
            <w:r>
              <w:rPr>
                <w:rFonts w:ascii="Arial" w:hAnsi="Arial" w:cs="Arial"/>
                <w:sz w:val="20"/>
                <w:szCs w:val="20"/>
              </w:rPr>
              <w:t xml:space="preserve">the </w:t>
            </w:r>
            <w:r w:rsidR="00A12BD9">
              <w:rPr>
                <w:rFonts w:ascii="Arial" w:hAnsi="Arial" w:cs="Arial"/>
                <w:sz w:val="20"/>
                <w:szCs w:val="20"/>
              </w:rPr>
              <w:t xml:space="preserve">Country Director and Senior </w:t>
            </w:r>
            <w:r w:rsidR="00A12BD9">
              <w:rPr>
                <w:rFonts w:ascii="Arial" w:hAnsi="Arial" w:cs="Arial"/>
                <w:bCs/>
                <w:sz w:val="20"/>
                <w:szCs w:val="20"/>
              </w:rPr>
              <w:t xml:space="preserve">Regional Programme </w:t>
            </w:r>
            <w:r w:rsidR="007C1C96">
              <w:rPr>
                <w:rFonts w:ascii="Arial" w:hAnsi="Arial" w:cs="Arial"/>
                <w:bCs/>
                <w:sz w:val="20"/>
                <w:szCs w:val="20"/>
              </w:rPr>
              <w:t xml:space="preserve">Officer </w:t>
            </w:r>
            <w:r w:rsidRPr="00D46C16">
              <w:rPr>
                <w:rFonts w:ascii="Arial" w:hAnsi="Arial" w:cs="Arial"/>
                <w:sz w:val="20"/>
                <w:szCs w:val="20"/>
              </w:rPr>
              <w:t xml:space="preserve">to devise </w:t>
            </w:r>
            <w:r>
              <w:rPr>
                <w:rFonts w:ascii="Arial" w:hAnsi="Arial" w:cs="Arial"/>
                <w:sz w:val="20"/>
                <w:szCs w:val="20"/>
              </w:rPr>
              <w:t xml:space="preserve">an </w:t>
            </w:r>
            <w:r w:rsidRPr="00D46C16">
              <w:rPr>
                <w:rFonts w:ascii="Arial" w:hAnsi="Arial" w:cs="Arial"/>
                <w:sz w:val="20"/>
                <w:szCs w:val="20"/>
              </w:rPr>
              <w:t>effective fundraising strateg</w:t>
            </w:r>
            <w:r>
              <w:rPr>
                <w:rFonts w:ascii="Arial" w:hAnsi="Arial" w:cs="Arial"/>
                <w:sz w:val="20"/>
                <w:szCs w:val="20"/>
              </w:rPr>
              <w:t>y</w:t>
            </w:r>
            <w:r w:rsidRPr="00D46C16">
              <w:rPr>
                <w:rFonts w:ascii="Arial" w:hAnsi="Arial" w:cs="Arial"/>
                <w:sz w:val="20"/>
                <w:szCs w:val="20"/>
              </w:rPr>
              <w:t xml:space="preserve"> for</w:t>
            </w:r>
            <w:r>
              <w:rPr>
                <w:rFonts w:ascii="Arial" w:hAnsi="Arial" w:cs="Arial"/>
                <w:sz w:val="20"/>
                <w:szCs w:val="20"/>
              </w:rPr>
              <w:t xml:space="preserve"> life beyond the project and </w:t>
            </w:r>
            <w:r w:rsidRPr="00D46C16">
              <w:rPr>
                <w:rFonts w:ascii="Arial" w:hAnsi="Arial" w:cs="Arial"/>
                <w:sz w:val="20"/>
                <w:szCs w:val="20"/>
              </w:rPr>
              <w:t>liais</w:t>
            </w:r>
            <w:r>
              <w:rPr>
                <w:rFonts w:ascii="Arial" w:hAnsi="Arial" w:cs="Arial"/>
                <w:sz w:val="20"/>
                <w:szCs w:val="20"/>
              </w:rPr>
              <w:t>e</w:t>
            </w:r>
            <w:r w:rsidRPr="00D46C16">
              <w:rPr>
                <w:rFonts w:ascii="Arial" w:hAnsi="Arial" w:cs="Arial"/>
                <w:sz w:val="20"/>
                <w:szCs w:val="20"/>
              </w:rPr>
              <w:t xml:space="preserve"> with key donors as appropriate </w:t>
            </w:r>
            <w:r>
              <w:rPr>
                <w:rFonts w:ascii="Arial" w:hAnsi="Arial" w:cs="Arial"/>
                <w:sz w:val="20"/>
                <w:szCs w:val="20"/>
              </w:rPr>
              <w:t>to identify opportunities for expansion.</w:t>
            </w:r>
          </w:p>
          <w:p w14:paraId="7B420248" w14:textId="77777777" w:rsidR="007D6C53" w:rsidRPr="00823C63" w:rsidRDefault="007D6C53" w:rsidP="007D6C53">
            <w:pPr>
              <w:numPr>
                <w:ilvl w:val="0"/>
                <w:numId w:val="18"/>
              </w:numPr>
              <w:jc w:val="both"/>
              <w:rPr>
                <w:rFonts w:ascii="Arial" w:hAnsi="Arial" w:cs="Arial"/>
                <w:sz w:val="20"/>
                <w:szCs w:val="20"/>
              </w:rPr>
            </w:pPr>
            <w:r w:rsidRPr="00823C63">
              <w:rPr>
                <w:rFonts w:ascii="Arial" w:hAnsi="Arial" w:cs="Arial"/>
                <w:sz w:val="20"/>
                <w:szCs w:val="20"/>
              </w:rPr>
              <w:t xml:space="preserve">Coordinate contacts and networks within government and policymakers </w:t>
            </w:r>
            <w:r>
              <w:rPr>
                <w:rFonts w:ascii="Arial" w:hAnsi="Arial" w:cs="Arial"/>
                <w:sz w:val="20"/>
                <w:szCs w:val="20"/>
              </w:rPr>
              <w:t xml:space="preserve">at the county and national </w:t>
            </w:r>
            <w:r w:rsidRPr="00823C63">
              <w:rPr>
                <w:rFonts w:ascii="Arial" w:hAnsi="Arial" w:cs="Arial"/>
                <w:sz w:val="20"/>
                <w:szCs w:val="20"/>
              </w:rPr>
              <w:t xml:space="preserve">with the aim of </w:t>
            </w:r>
            <w:r>
              <w:rPr>
                <w:rFonts w:ascii="Arial" w:hAnsi="Arial" w:cs="Arial"/>
                <w:sz w:val="20"/>
                <w:szCs w:val="20"/>
              </w:rPr>
              <w:t>identifying potential risks and mitigation measures ensuring effective implementation of the project</w:t>
            </w:r>
            <w:r w:rsidRPr="00823C63">
              <w:rPr>
                <w:rFonts w:ascii="Arial" w:hAnsi="Arial" w:cs="Arial"/>
                <w:sz w:val="20"/>
                <w:szCs w:val="20"/>
              </w:rPr>
              <w:t>.</w:t>
            </w:r>
          </w:p>
          <w:p w14:paraId="31A7EE1E" w14:textId="7C26AF47" w:rsidR="00706673" w:rsidRDefault="00706673" w:rsidP="00E945D5">
            <w:pPr>
              <w:widowControl w:val="0"/>
              <w:numPr>
                <w:ilvl w:val="0"/>
                <w:numId w:val="18"/>
              </w:numPr>
              <w:tabs>
                <w:tab w:val="left" w:pos="360"/>
              </w:tabs>
              <w:autoSpaceDE w:val="0"/>
              <w:autoSpaceDN w:val="0"/>
              <w:adjustRightInd w:val="0"/>
              <w:ind w:right="-6"/>
              <w:jc w:val="both"/>
              <w:rPr>
                <w:rFonts w:ascii="Arial" w:hAnsi="Arial" w:cs="Arial"/>
                <w:sz w:val="20"/>
                <w:szCs w:val="20"/>
              </w:rPr>
            </w:pPr>
            <w:r w:rsidRPr="00802948">
              <w:rPr>
                <w:rFonts w:ascii="Arial" w:hAnsi="Arial" w:cs="Arial"/>
                <w:sz w:val="20"/>
                <w:szCs w:val="20"/>
              </w:rPr>
              <w:t xml:space="preserve">Represent Alert and present the main findings of its work to relevant stakeholders (NGOs, donors, conferences, etc.)  </w:t>
            </w:r>
          </w:p>
          <w:p w14:paraId="731F28AE" w14:textId="77777777" w:rsidR="00802948" w:rsidRPr="00802948" w:rsidRDefault="00802948" w:rsidP="00802948">
            <w:pPr>
              <w:widowControl w:val="0"/>
              <w:tabs>
                <w:tab w:val="left" w:pos="360"/>
              </w:tabs>
              <w:autoSpaceDE w:val="0"/>
              <w:autoSpaceDN w:val="0"/>
              <w:adjustRightInd w:val="0"/>
              <w:ind w:left="360" w:right="-6"/>
              <w:jc w:val="both"/>
              <w:rPr>
                <w:rFonts w:ascii="Arial" w:hAnsi="Arial" w:cs="Arial"/>
                <w:sz w:val="20"/>
                <w:szCs w:val="20"/>
              </w:rPr>
            </w:pPr>
          </w:p>
          <w:p w14:paraId="1266D51C" w14:textId="6CE1084B" w:rsidR="00706673" w:rsidRPr="002A6A9B" w:rsidRDefault="00706673" w:rsidP="00706673">
            <w:pPr>
              <w:rPr>
                <w:rFonts w:ascii="Arial" w:hAnsi="Arial" w:cs="Arial"/>
                <w:b/>
                <w:sz w:val="20"/>
                <w:szCs w:val="20"/>
              </w:rPr>
            </w:pPr>
            <w:r w:rsidRPr="002A6A9B">
              <w:rPr>
                <w:rFonts w:ascii="Arial" w:hAnsi="Arial" w:cs="Arial"/>
                <w:b/>
                <w:sz w:val="20"/>
                <w:szCs w:val="20"/>
              </w:rPr>
              <w:t xml:space="preserve">Contribute to Alert’s </w:t>
            </w:r>
            <w:r w:rsidR="007E117A">
              <w:rPr>
                <w:rFonts w:ascii="Arial" w:hAnsi="Arial" w:cs="Arial"/>
                <w:b/>
                <w:sz w:val="20"/>
                <w:szCs w:val="20"/>
              </w:rPr>
              <w:t>strategic development and</w:t>
            </w:r>
            <w:r w:rsidRPr="002A6A9B">
              <w:rPr>
                <w:rFonts w:ascii="Arial" w:hAnsi="Arial" w:cs="Arial"/>
                <w:b/>
                <w:sz w:val="20"/>
                <w:szCs w:val="20"/>
              </w:rPr>
              <w:t xml:space="preserve"> processes </w:t>
            </w:r>
            <w:r w:rsidR="007E117A">
              <w:rPr>
                <w:rFonts w:ascii="Arial" w:hAnsi="Arial" w:cs="Arial"/>
                <w:b/>
                <w:sz w:val="20"/>
                <w:szCs w:val="20"/>
              </w:rPr>
              <w:t>in the Horn</w:t>
            </w:r>
          </w:p>
          <w:p w14:paraId="3AA7AF6E" w14:textId="5453F174" w:rsidR="00AB19E2" w:rsidRDefault="009C2951" w:rsidP="00E945D5">
            <w:pPr>
              <w:pStyle w:val="ListParagraph"/>
              <w:numPr>
                <w:ilvl w:val="0"/>
                <w:numId w:val="18"/>
              </w:numPr>
              <w:overflowPunct w:val="0"/>
              <w:autoSpaceDE w:val="0"/>
              <w:autoSpaceDN w:val="0"/>
              <w:adjustRightInd w:val="0"/>
              <w:textAlignment w:val="baseline"/>
              <w:rPr>
                <w:rFonts w:ascii="Arial" w:hAnsi="Arial" w:cs="Arial"/>
                <w:bCs/>
                <w:sz w:val="20"/>
                <w:szCs w:val="20"/>
              </w:rPr>
            </w:pPr>
            <w:r>
              <w:rPr>
                <w:rFonts w:ascii="Arial" w:hAnsi="Arial" w:cs="Arial"/>
                <w:bCs/>
                <w:sz w:val="20"/>
                <w:szCs w:val="20"/>
              </w:rPr>
              <w:t xml:space="preserve">Contribute to </w:t>
            </w:r>
            <w:r w:rsidR="006B64DD">
              <w:rPr>
                <w:rFonts w:ascii="Arial" w:hAnsi="Arial" w:cs="Arial"/>
                <w:bCs/>
                <w:sz w:val="20"/>
                <w:szCs w:val="20"/>
              </w:rPr>
              <w:t xml:space="preserve">Alert’s regional and country strategy </w:t>
            </w:r>
            <w:r>
              <w:rPr>
                <w:rFonts w:ascii="Arial" w:hAnsi="Arial" w:cs="Arial"/>
                <w:bCs/>
                <w:sz w:val="20"/>
                <w:szCs w:val="20"/>
              </w:rPr>
              <w:t xml:space="preserve">development </w:t>
            </w:r>
            <w:r w:rsidR="006B64DD">
              <w:rPr>
                <w:rFonts w:ascii="Arial" w:hAnsi="Arial" w:cs="Arial"/>
                <w:bCs/>
                <w:sz w:val="20"/>
                <w:szCs w:val="20"/>
              </w:rPr>
              <w:t>and implementation.</w:t>
            </w:r>
          </w:p>
          <w:p w14:paraId="138DA0E1" w14:textId="5AE913C1" w:rsidR="00F12538" w:rsidRDefault="00F12538" w:rsidP="00E945D5">
            <w:pPr>
              <w:pStyle w:val="ListParagraph"/>
              <w:numPr>
                <w:ilvl w:val="0"/>
                <w:numId w:val="18"/>
              </w:numPr>
              <w:overflowPunct w:val="0"/>
              <w:autoSpaceDE w:val="0"/>
              <w:autoSpaceDN w:val="0"/>
              <w:adjustRightInd w:val="0"/>
              <w:textAlignment w:val="baseline"/>
              <w:rPr>
                <w:rFonts w:ascii="Arial" w:hAnsi="Arial" w:cs="Arial"/>
                <w:bCs/>
                <w:sz w:val="20"/>
                <w:szCs w:val="20"/>
              </w:rPr>
            </w:pPr>
            <w:r w:rsidRPr="002A6A9B">
              <w:rPr>
                <w:rFonts w:ascii="Arial" w:hAnsi="Arial" w:cs="Arial"/>
                <w:bCs/>
                <w:sz w:val="20"/>
                <w:szCs w:val="20"/>
              </w:rPr>
              <w:t>Contribute and develop ideas for new projects, building upon the impact achieved by existing projects.</w:t>
            </w:r>
          </w:p>
          <w:p w14:paraId="3EBA7825" w14:textId="50304D4A" w:rsidR="00706673" w:rsidRPr="002A6A9B" w:rsidRDefault="00706673" w:rsidP="00E945D5">
            <w:pPr>
              <w:numPr>
                <w:ilvl w:val="0"/>
                <w:numId w:val="18"/>
              </w:numPr>
              <w:rPr>
                <w:rFonts w:ascii="Arial" w:hAnsi="Arial" w:cs="Arial"/>
                <w:sz w:val="20"/>
                <w:szCs w:val="20"/>
                <w:lang w:val="en-US"/>
              </w:rPr>
            </w:pPr>
            <w:r w:rsidRPr="002A6A9B">
              <w:rPr>
                <w:rFonts w:ascii="Arial" w:hAnsi="Arial" w:cs="Arial"/>
                <w:sz w:val="20"/>
                <w:szCs w:val="20"/>
              </w:rPr>
              <w:t>Any other tasks as may be reasonably required</w:t>
            </w:r>
          </w:p>
          <w:p w14:paraId="6E6EDF76" w14:textId="64713F56" w:rsidR="00C30744" w:rsidRPr="002A6A9B" w:rsidRDefault="00C30744" w:rsidP="00045C72">
            <w:pPr>
              <w:rPr>
                <w:rFonts w:ascii="Arial" w:hAnsi="Arial" w:cs="Arial"/>
                <w:b/>
                <w:sz w:val="20"/>
                <w:szCs w:val="20"/>
              </w:rPr>
            </w:pPr>
          </w:p>
        </w:tc>
      </w:tr>
      <w:bookmarkEnd w:id="0"/>
      <w:tr w:rsidR="00045C72" w:rsidRPr="00731BE0" w14:paraId="6E6EDF79" w14:textId="77777777" w:rsidTr="007047A5">
        <w:tc>
          <w:tcPr>
            <w:tcW w:w="8542" w:type="dxa"/>
            <w:shd w:val="clear" w:color="auto" w:fill="D9D9D9"/>
          </w:tcPr>
          <w:p w14:paraId="6E6EDF78" w14:textId="77777777" w:rsidR="00045C72" w:rsidRPr="00731BE0" w:rsidRDefault="00045C72" w:rsidP="00045C72">
            <w:pPr>
              <w:rPr>
                <w:rFonts w:ascii="Arial" w:hAnsi="Arial" w:cs="Arial"/>
                <w:b/>
                <w:sz w:val="20"/>
                <w:szCs w:val="20"/>
              </w:rPr>
            </w:pPr>
            <w:r w:rsidRPr="00731BE0">
              <w:rPr>
                <w:rFonts w:ascii="Arial" w:hAnsi="Arial" w:cs="Arial"/>
                <w:b/>
                <w:sz w:val="20"/>
                <w:szCs w:val="20"/>
              </w:rPr>
              <w:lastRenderedPageBreak/>
              <w:t>Travel requirements</w:t>
            </w:r>
          </w:p>
        </w:tc>
      </w:tr>
      <w:tr w:rsidR="00045C72" w:rsidRPr="00731BE0" w14:paraId="6E6EDF7C" w14:textId="77777777" w:rsidTr="007047A5">
        <w:tc>
          <w:tcPr>
            <w:tcW w:w="8542" w:type="dxa"/>
            <w:shd w:val="clear" w:color="auto" w:fill="auto"/>
          </w:tcPr>
          <w:p w14:paraId="6E6EDF7B" w14:textId="065F2D28" w:rsidR="00045C72" w:rsidRPr="005E1E46" w:rsidRDefault="005E1E46" w:rsidP="004248FB">
            <w:pPr>
              <w:rPr>
                <w:rFonts w:ascii="Arial" w:hAnsi="Arial" w:cs="Arial"/>
                <w:sz w:val="20"/>
                <w:szCs w:val="20"/>
              </w:rPr>
            </w:pPr>
            <w:r w:rsidRPr="005E1E46">
              <w:rPr>
                <w:rFonts w:ascii="Arial" w:hAnsi="Arial" w:cs="Arial"/>
                <w:sz w:val="20"/>
                <w:szCs w:val="20"/>
              </w:rPr>
              <w:t xml:space="preserve">Based in Nairobi </w:t>
            </w:r>
            <w:r w:rsidR="008F13A2">
              <w:rPr>
                <w:rFonts w:ascii="Arial" w:hAnsi="Arial" w:cs="Arial"/>
                <w:sz w:val="20"/>
                <w:szCs w:val="20"/>
              </w:rPr>
              <w:t xml:space="preserve">at International Alert Kenya, </w:t>
            </w:r>
            <w:r w:rsidRPr="005E1E46">
              <w:rPr>
                <w:rFonts w:ascii="Arial" w:hAnsi="Arial" w:cs="Arial"/>
                <w:sz w:val="20"/>
                <w:szCs w:val="20"/>
              </w:rPr>
              <w:t>with frequent travel within Kenya</w:t>
            </w:r>
            <w:r w:rsidR="004B56A0">
              <w:rPr>
                <w:rFonts w:ascii="Arial" w:hAnsi="Arial" w:cs="Arial"/>
                <w:sz w:val="20"/>
                <w:szCs w:val="20"/>
              </w:rPr>
              <w:t>,</w:t>
            </w:r>
            <w:r w:rsidR="0099212A">
              <w:rPr>
                <w:rFonts w:ascii="Arial" w:hAnsi="Arial" w:cs="Arial"/>
                <w:sz w:val="20"/>
                <w:szCs w:val="20"/>
              </w:rPr>
              <w:t xml:space="preserve"> </w:t>
            </w:r>
            <w:r w:rsidR="004B56A0">
              <w:rPr>
                <w:rFonts w:ascii="Arial" w:hAnsi="Arial" w:cs="Arial"/>
                <w:sz w:val="20"/>
                <w:szCs w:val="20"/>
              </w:rPr>
              <w:t xml:space="preserve">Uganda </w:t>
            </w:r>
            <w:r w:rsidR="0099212A">
              <w:rPr>
                <w:rFonts w:ascii="Arial" w:hAnsi="Arial" w:cs="Arial"/>
                <w:sz w:val="20"/>
                <w:szCs w:val="20"/>
              </w:rPr>
              <w:t xml:space="preserve">and </w:t>
            </w:r>
            <w:r w:rsidR="004B56A0">
              <w:rPr>
                <w:rFonts w:ascii="Arial" w:hAnsi="Arial" w:cs="Arial"/>
                <w:sz w:val="20"/>
                <w:szCs w:val="20"/>
              </w:rPr>
              <w:t>Ethiopia</w:t>
            </w:r>
            <w:r w:rsidRPr="005E1E46">
              <w:rPr>
                <w:rFonts w:ascii="Arial" w:hAnsi="Arial" w:cs="Arial"/>
                <w:sz w:val="20"/>
                <w:szCs w:val="20"/>
              </w:rPr>
              <w:t xml:space="preserve"> and occasional travel to London</w:t>
            </w:r>
          </w:p>
        </w:tc>
      </w:tr>
    </w:tbl>
    <w:p w14:paraId="6E6EDF7D" w14:textId="77777777" w:rsidR="00C30744" w:rsidRDefault="00C30744" w:rsidP="00045C72">
      <w:pPr>
        <w:rPr>
          <w:rFonts w:ascii="Arial" w:hAnsi="Arial" w:cs="Arial"/>
          <w:b/>
          <w:sz w:val="32"/>
          <w:szCs w:val="32"/>
        </w:rPr>
      </w:pPr>
    </w:p>
    <w:p w14:paraId="6E6EDF7E" w14:textId="77777777" w:rsidR="00045C72" w:rsidRDefault="00C30744" w:rsidP="00C30BE4">
      <w:pPr>
        <w:jc w:val="center"/>
        <w:rPr>
          <w:rFonts w:ascii="Arial" w:hAnsi="Arial" w:cs="Arial"/>
          <w:b/>
          <w:sz w:val="32"/>
          <w:szCs w:val="32"/>
        </w:rPr>
      </w:pPr>
      <w:r>
        <w:rPr>
          <w:rFonts w:ascii="Arial" w:hAnsi="Arial" w:cs="Arial"/>
          <w:b/>
          <w:sz w:val="32"/>
          <w:szCs w:val="32"/>
        </w:rPr>
        <w:br w:type="page"/>
      </w:r>
      <w:r w:rsidR="00045C72" w:rsidRPr="0087383D">
        <w:rPr>
          <w:rFonts w:ascii="Arial" w:hAnsi="Arial" w:cs="Arial"/>
          <w:b/>
          <w:sz w:val="32"/>
          <w:szCs w:val="32"/>
        </w:rPr>
        <w:lastRenderedPageBreak/>
        <w:t>PERSON SPECIFICATION</w:t>
      </w:r>
    </w:p>
    <w:p w14:paraId="6E6EDF7F" w14:textId="77777777" w:rsidR="00045C72" w:rsidRDefault="00045C72" w:rsidP="00045C72">
      <w:pPr>
        <w:numPr>
          <w:ilvl w:val="12"/>
          <w:numId w:val="0"/>
        </w:numPr>
        <w:jc w:val="center"/>
        <w:rPr>
          <w:rFonts w:ascii="Arial" w:hAnsi="Arial" w:cs="Arial"/>
          <w:b/>
          <w:sz w:val="32"/>
          <w:szCs w:val="32"/>
        </w:rPr>
      </w:pPr>
    </w:p>
    <w:p w14:paraId="6E6EDF80" w14:textId="77777777" w:rsidR="00DB7B38" w:rsidRPr="00DB7B38" w:rsidRDefault="00DB7B38" w:rsidP="00045C72">
      <w:pPr>
        <w:numPr>
          <w:ilvl w:val="12"/>
          <w:numId w:val="0"/>
        </w:numPr>
        <w:jc w:val="center"/>
        <w:rPr>
          <w:rFonts w:ascii="Arial" w:hAnsi="Arial" w:cs="Arial"/>
          <w:b/>
        </w:rPr>
      </w:pPr>
      <w:r w:rsidRPr="00DB7B38">
        <w:rPr>
          <w:rFonts w:ascii="Arial" w:hAnsi="Arial" w:cs="Arial"/>
          <w:b/>
        </w:rPr>
        <w:t>ESSENTIAL REQUIREMENTS</w:t>
      </w:r>
    </w:p>
    <w:p w14:paraId="6E6EDF81" w14:textId="77777777" w:rsidR="00DB7B38" w:rsidRDefault="00DB7B38" w:rsidP="00045C72">
      <w:pPr>
        <w:numPr>
          <w:ilvl w:val="12"/>
          <w:numId w:val="0"/>
        </w:numPr>
        <w:jc w:val="center"/>
        <w:rPr>
          <w:rFonts w:ascii="Arial" w:hAnsi="Arial" w:cs="Arial"/>
          <w:b/>
          <w:sz w:val="32"/>
          <w:szCs w:val="32"/>
        </w:rPr>
      </w:pPr>
    </w:p>
    <w:tbl>
      <w:tblPr>
        <w:tblW w:w="8766" w:type="dxa"/>
        <w:jc w:val="center"/>
        <w:tblLayout w:type="fixed"/>
        <w:tblCellMar>
          <w:left w:w="107" w:type="dxa"/>
          <w:right w:w="107" w:type="dxa"/>
        </w:tblCellMar>
        <w:tblLook w:val="0000" w:firstRow="0" w:lastRow="0" w:firstColumn="0" w:lastColumn="0" w:noHBand="0" w:noVBand="0"/>
      </w:tblPr>
      <w:tblGrid>
        <w:gridCol w:w="8766"/>
      </w:tblGrid>
      <w:tr w:rsidR="00045C72" w:rsidRPr="0087383D" w14:paraId="6E6EDF83" w14:textId="77777777" w:rsidTr="00045C72">
        <w:trPr>
          <w:jc w:val="center"/>
        </w:trPr>
        <w:tc>
          <w:tcPr>
            <w:tcW w:w="8766" w:type="dxa"/>
            <w:tcBorders>
              <w:top w:val="single" w:sz="6" w:space="0" w:color="auto"/>
              <w:left w:val="single" w:sz="6" w:space="0" w:color="auto"/>
              <w:bottom w:val="single" w:sz="6" w:space="0" w:color="auto"/>
              <w:right w:val="single" w:sz="6" w:space="0" w:color="auto"/>
            </w:tcBorders>
            <w:shd w:val="pct10" w:color="auto" w:fill="auto"/>
          </w:tcPr>
          <w:p w14:paraId="6E6EDF82" w14:textId="77777777" w:rsidR="00045C72" w:rsidRPr="0087383D" w:rsidRDefault="00045C72" w:rsidP="00045C72">
            <w:pPr>
              <w:numPr>
                <w:ilvl w:val="12"/>
                <w:numId w:val="0"/>
              </w:numPr>
              <w:rPr>
                <w:rFonts w:ascii="Arial" w:hAnsi="Arial" w:cs="Arial"/>
                <w:b/>
                <w:sz w:val="20"/>
                <w:szCs w:val="20"/>
              </w:rPr>
            </w:pPr>
            <w:r>
              <w:rPr>
                <w:rFonts w:ascii="Arial" w:hAnsi="Arial" w:cs="Arial"/>
                <w:b/>
                <w:sz w:val="20"/>
                <w:szCs w:val="20"/>
              </w:rPr>
              <w:t xml:space="preserve">Talents </w:t>
            </w:r>
          </w:p>
        </w:tc>
      </w:tr>
      <w:tr w:rsidR="00045C72" w:rsidRPr="0087383D" w14:paraId="6E6EDF89" w14:textId="77777777" w:rsidTr="00045C72">
        <w:trPr>
          <w:jc w:val="center"/>
        </w:trPr>
        <w:tc>
          <w:tcPr>
            <w:tcW w:w="8766" w:type="dxa"/>
            <w:tcBorders>
              <w:top w:val="single" w:sz="6" w:space="0" w:color="auto"/>
              <w:left w:val="single" w:sz="6" w:space="0" w:color="auto"/>
              <w:bottom w:val="single" w:sz="6" w:space="0" w:color="auto"/>
              <w:right w:val="single" w:sz="6" w:space="0" w:color="auto"/>
            </w:tcBorders>
          </w:tcPr>
          <w:p w14:paraId="6E6EDF84" w14:textId="77777777" w:rsidR="003D2C3A" w:rsidRPr="005E1E46" w:rsidRDefault="003D2C3A" w:rsidP="00045C72">
            <w:pPr>
              <w:rPr>
                <w:rFonts w:ascii="Arial" w:hAnsi="Arial" w:cs="Arial"/>
                <w:bCs/>
                <w:i/>
                <w:sz w:val="20"/>
                <w:szCs w:val="20"/>
              </w:rPr>
            </w:pPr>
          </w:p>
          <w:p w14:paraId="47C00E49" w14:textId="1463E955" w:rsidR="005E1E46" w:rsidRPr="005E1E46" w:rsidRDefault="00B21DE3" w:rsidP="005E1E46">
            <w:pPr>
              <w:rPr>
                <w:rFonts w:ascii="Arial" w:hAnsi="Arial" w:cs="Arial"/>
                <w:bCs/>
                <w:sz w:val="20"/>
                <w:szCs w:val="20"/>
              </w:rPr>
            </w:pPr>
            <w:r w:rsidRPr="005E1E46">
              <w:rPr>
                <w:rFonts w:ascii="Arial" w:hAnsi="Arial" w:cs="Arial"/>
                <w:bCs/>
                <w:sz w:val="20"/>
                <w:szCs w:val="20"/>
              </w:rPr>
              <w:t>At Alert, we have introduced T</w:t>
            </w:r>
            <w:r w:rsidR="005D08F8" w:rsidRPr="005E1E46">
              <w:rPr>
                <w:rFonts w:ascii="Arial" w:hAnsi="Arial" w:cs="Arial"/>
                <w:bCs/>
                <w:sz w:val="20"/>
                <w:szCs w:val="20"/>
              </w:rPr>
              <w:t xml:space="preserve">alent </w:t>
            </w:r>
            <w:r w:rsidRPr="005E1E46">
              <w:rPr>
                <w:rFonts w:ascii="Arial" w:hAnsi="Arial" w:cs="Arial"/>
                <w:bCs/>
                <w:sz w:val="20"/>
                <w:szCs w:val="20"/>
              </w:rPr>
              <w:t>M</w:t>
            </w:r>
            <w:r w:rsidR="005D08F8" w:rsidRPr="005E1E46">
              <w:rPr>
                <w:rFonts w:ascii="Arial" w:hAnsi="Arial" w:cs="Arial"/>
                <w:bCs/>
                <w:sz w:val="20"/>
                <w:szCs w:val="20"/>
              </w:rPr>
              <w:t xml:space="preserve">anagement to our business model as we believe talented people are crucial to the success of our work.  We believe all individuals are talented and success comes in matching the right talents to the right roles.  For this role, the skills, qualifications and experience listed </w:t>
            </w:r>
            <w:r w:rsidR="00CD318E" w:rsidRPr="005E1E46">
              <w:rPr>
                <w:rFonts w:ascii="Arial" w:hAnsi="Arial" w:cs="Arial"/>
                <w:bCs/>
                <w:sz w:val="20"/>
                <w:szCs w:val="20"/>
              </w:rPr>
              <w:t>below</w:t>
            </w:r>
            <w:r w:rsidR="005D08F8" w:rsidRPr="005E1E46">
              <w:rPr>
                <w:rFonts w:ascii="Arial" w:hAnsi="Arial" w:cs="Arial"/>
                <w:bCs/>
                <w:sz w:val="20"/>
                <w:szCs w:val="20"/>
              </w:rPr>
              <w:t xml:space="preserve"> are important, but we believe that to be great in this job you are likely, first and foremost, to have a talent for </w:t>
            </w:r>
            <w:r w:rsidR="005E1E46" w:rsidRPr="005E1E46">
              <w:rPr>
                <w:rFonts w:ascii="Arial" w:hAnsi="Arial" w:cs="Arial"/>
                <w:bCs/>
                <w:sz w:val="20"/>
                <w:szCs w:val="20"/>
              </w:rPr>
              <w:t>effective project management, coordinating staff and partners to deliver impact. You also need to be entrepreneurial and proactive in finding practical solutions in a challenging and changing environment; well organised and with a good attention for detail you will be able to lead a team to operate efficiently and at improved professional standards.</w:t>
            </w:r>
          </w:p>
          <w:p w14:paraId="57FB2803" w14:textId="77777777" w:rsidR="005E1E46" w:rsidRPr="005E1E46" w:rsidRDefault="005E1E46" w:rsidP="005E1E46">
            <w:pPr>
              <w:rPr>
                <w:rFonts w:ascii="Arial" w:hAnsi="Arial" w:cs="Arial"/>
                <w:bCs/>
                <w:sz w:val="20"/>
                <w:szCs w:val="20"/>
              </w:rPr>
            </w:pPr>
          </w:p>
          <w:p w14:paraId="2DF0E6BB" w14:textId="77777777" w:rsidR="005E1E46" w:rsidRPr="005E1E46" w:rsidRDefault="005E1E46" w:rsidP="005E1E46">
            <w:pPr>
              <w:rPr>
                <w:rFonts w:ascii="Arial" w:hAnsi="Arial" w:cs="Arial"/>
                <w:bCs/>
                <w:sz w:val="20"/>
                <w:szCs w:val="20"/>
              </w:rPr>
            </w:pPr>
            <w:r w:rsidRPr="005E1E46">
              <w:rPr>
                <w:rFonts w:ascii="Arial" w:hAnsi="Arial" w:cs="Arial"/>
                <w:bCs/>
                <w:sz w:val="20"/>
                <w:szCs w:val="20"/>
              </w:rPr>
              <w:t>This is what we will be looking for above all else.</w:t>
            </w:r>
          </w:p>
          <w:p w14:paraId="6E6EDF88" w14:textId="77777777" w:rsidR="003D2C3A" w:rsidRPr="005E1E46" w:rsidRDefault="003D2C3A" w:rsidP="00045C72">
            <w:pPr>
              <w:rPr>
                <w:rFonts w:ascii="Arial" w:hAnsi="Arial" w:cs="Arial"/>
                <w:sz w:val="20"/>
                <w:szCs w:val="20"/>
              </w:rPr>
            </w:pPr>
          </w:p>
        </w:tc>
      </w:tr>
    </w:tbl>
    <w:p w14:paraId="6E6EDF8A" w14:textId="77777777" w:rsidR="003D2C3A" w:rsidRDefault="003D2C3A" w:rsidP="00045C72">
      <w:pPr>
        <w:numPr>
          <w:ilvl w:val="12"/>
          <w:numId w:val="0"/>
        </w:numPr>
        <w:jc w:val="center"/>
        <w:rPr>
          <w:rFonts w:ascii="Arial" w:hAnsi="Arial" w:cs="Arial"/>
          <w:b/>
          <w:sz w:val="20"/>
          <w:szCs w:val="20"/>
        </w:rPr>
      </w:pPr>
    </w:p>
    <w:p w14:paraId="6E6EDF8B" w14:textId="77777777" w:rsidR="00CD318E" w:rsidRPr="00B9574B" w:rsidRDefault="00CD318E" w:rsidP="00045C72">
      <w:pPr>
        <w:numPr>
          <w:ilvl w:val="12"/>
          <w:numId w:val="0"/>
        </w:numPr>
        <w:jc w:val="center"/>
        <w:rPr>
          <w:rFonts w:ascii="Arial" w:hAnsi="Arial" w:cs="Arial"/>
          <w:b/>
          <w:sz w:val="20"/>
          <w:szCs w:val="20"/>
        </w:rPr>
      </w:pPr>
    </w:p>
    <w:tbl>
      <w:tblPr>
        <w:tblW w:w="8682" w:type="dxa"/>
        <w:jc w:val="center"/>
        <w:tblLayout w:type="fixed"/>
        <w:tblCellMar>
          <w:left w:w="107" w:type="dxa"/>
          <w:right w:w="107" w:type="dxa"/>
        </w:tblCellMar>
        <w:tblLook w:val="0000" w:firstRow="0" w:lastRow="0" w:firstColumn="0" w:lastColumn="0" w:noHBand="0" w:noVBand="0"/>
      </w:tblPr>
      <w:tblGrid>
        <w:gridCol w:w="8682"/>
      </w:tblGrid>
      <w:tr w:rsidR="00B9574B" w:rsidRPr="00B9574B" w14:paraId="6E6EDF8F"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8E" w14:textId="57A22118" w:rsidR="005E1E46" w:rsidRPr="00B9574B" w:rsidRDefault="0003215C" w:rsidP="00ED190E">
            <w:pPr>
              <w:rPr>
                <w:rFonts w:ascii="Arial" w:hAnsi="Arial" w:cs="Arial"/>
                <w:sz w:val="20"/>
                <w:szCs w:val="20"/>
              </w:rPr>
            </w:pPr>
            <w:r>
              <w:rPr>
                <w:rFonts w:ascii="Arial" w:hAnsi="Arial" w:cs="Arial"/>
                <w:sz w:val="20"/>
                <w:szCs w:val="20"/>
              </w:rPr>
              <w:t>A</w:t>
            </w:r>
            <w:r w:rsidR="005E1E46" w:rsidRPr="00B9574B">
              <w:rPr>
                <w:rFonts w:ascii="Arial" w:hAnsi="Arial" w:cs="Arial"/>
                <w:sz w:val="20"/>
                <w:szCs w:val="20"/>
              </w:rPr>
              <w:t xml:space="preserve"> degree </w:t>
            </w:r>
            <w:r w:rsidR="00B9574B" w:rsidRPr="00B9574B">
              <w:rPr>
                <w:rFonts w:ascii="Arial" w:hAnsi="Arial" w:cs="Arial"/>
                <w:sz w:val="20"/>
                <w:szCs w:val="20"/>
              </w:rPr>
              <w:t xml:space="preserve">either </w:t>
            </w:r>
            <w:r w:rsidR="005E1E46" w:rsidRPr="00B9574B">
              <w:rPr>
                <w:rFonts w:ascii="Arial" w:hAnsi="Arial" w:cs="Arial"/>
                <w:sz w:val="20"/>
                <w:szCs w:val="20"/>
              </w:rPr>
              <w:t xml:space="preserve">in </w:t>
            </w:r>
            <w:r w:rsidR="00D079A1" w:rsidRPr="00B9574B">
              <w:rPr>
                <w:rFonts w:ascii="Arial" w:hAnsi="Arial" w:cs="Arial"/>
                <w:sz w:val="20"/>
                <w:szCs w:val="20"/>
              </w:rPr>
              <w:t>law, conflict and peacebuilding studies, human rights, Social/Political Science and other relevant subjects.</w:t>
            </w:r>
          </w:p>
        </w:tc>
      </w:tr>
      <w:tr w:rsidR="005E1E46" w:rsidRPr="005E1E46" w14:paraId="6E6EDF91"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90" w14:textId="0981E2D0" w:rsidR="005E1E46" w:rsidRPr="00ED190E" w:rsidRDefault="00EA25B7" w:rsidP="00ED190E">
            <w:pPr>
              <w:rPr>
                <w:rFonts w:ascii="Arial" w:hAnsi="Arial" w:cs="Arial"/>
                <w:color w:val="000000"/>
                <w:sz w:val="20"/>
                <w:szCs w:val="20"/>
              </w:rPr>
            </w:pPr>
            <w:r>
              <w:rPr>
                <w:rFonts w:ascii="Arial" w:hAnsi="Arial" w:cs="Arial"/>
                <w:sz w:val="20"/>
                <w:szCs w:val="20"/>
              </w:rPr>
              <w:t>At least 7 years’ experience in</w:t>
            </w:r>
            <w:r w:rsidR="005E1E46" w:rsidRPr="00ED190E">
              <w:rPr>
                <w:rFonts w:ascii="Arial" w:hAnsi="Arial" w:cs="Arial"/>
                <w:sz w:val="20"/>
                <w:szCs w:val="20"/>
              </w:rPr>
              <w:t xml:space="preserve"> project management, including responsibility for</w:t>
            </w:r>
            <w:r w:rsidR="00AD2F60" w:rsidRPr="00ED190E">
              <w:rPr>
                <w:rFonts w:ascii="Arial" w:hAnsi="Arial" w:cs="Arial"/>
                <w:sz w:val="20"/>
                <w:szCs w:val="20"/>
              </w:rPr>
              <w:t xml:space="preserve"> project planning</w:t>
            </w:r>
            <w:r w:rsidR="005E1E46" w:rsidRPr="00ED190E">
              <w:rPr>
                <w:rFonts w:ascii="Arial" w:hAnsi="Arial" w:cs="Arial"/>
                <w:sz w:val="20"/>
                <w:szCs w:val="20"/>
              </w:rPr>
              <w:t xml:space="preserve">, staffing, admin/finance issues, contract management and donor </w:t>
            </w:r>
            <w:r w:rsidR="00AD2F60" w:rsidRPr="00ED190E">
              <w:rPr>
                <w:rFonts w:ascii="Arial" w:hAnsi="Arial" w:cs="Arial"/>
                <w:sz w:val="20"/>
                <w:szCs w:val="20"/>
              </w:rPr>
              <w:t xml:space="preserve">&amp; partner </w:t>
            </w:r>
            <w:r w:rsidR="005E1E46" w:rsidRPr="00ED190E">
              <w:rPr>
                <w:rFonts w:ascii="Arial" w:hAnsi="Arial" w:cs="Arial"/>
                <w:sz w:val="20"/>
                <w:szCs w:val="20"/>
              </w:rPr>
              <w:t>relations</w:t>
            </w:r>
            <w:r w:rsidR="00AD2F60" w:rsidRPr="00ED190E">
              <w:rPr>
                <w:rFonts w:ascii="Arial" w:hAnsi="Arial" w:cs="Arial"/>
                <w:sz w:val="20"/>
                <w:szCs w:val="20"/>
              </w:rPr>
              <w:t>hip management</w:t>
            </w:r>
          </w:p>
        </w:tc>
      </w:tr>
      <w:tr w:rsidR="00B66A87" w:rsidRPr="005E1E46" w14:paraId="23FB8552"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2D1BF10F" w14:textId="55F90750" w:rsidR="00B66A87" w:rsidRPr="00ED190E" w:rsidRDefault="00B66A87" w:rsidP="00ED190E">
            <w:pPr>
              <w:rPr>
                <w:rFonts w:ascii="Arial" w:hAnsi="Arial" w:cs="Arial"/>
                <w:sz w:val="20"/>
                <w:szCs w:val="20"/>
              </w:rPr>
            </w:pPr>
            <w:r>
              <w:rPr>
                <w:rFonts w:ascii="Arial" w:hAnsi="Arial" w:cs="Arial"/>
                <w:sz w:val="20"/>
                <w:szCs w:val="20"/>
              </w:rPr>
              <w:t xml:space="preserve">Strong understanding of </w:t>
            </w:r>
            <w:r w:rsidR="00B9659C">
              <w:rPr>
                <w:rFonts w:ascii="Arial" w:hAnsi="Arial" w:cs="Arial"/>
                <w:sz w:val="20"/>
                <w:szCs w:val="20"/>
              </w:rPr>
              <w:t>conflict</w:t>
            </w:r>
            <w:r w:rsidR="007667FF">
              <w:rPr>
                <w:rFonts w:ascii="Arial" w:hAnsi="Arial" w:cs="Arial"/>
                <w:sz w:val="20"/>
                <w:szCs w:val="20"/>
              </w:rPr>
              <w:t>/</w:t>
            </w:r>
            <w:r w:rsidR="007D06AE">
              <w:rPr>
                <w:rFonts w:ascii="Arial" w:hAnsi="Arial" w:cs="Arial"/>
                <w:sz w:val="20"/>
                <w:szCs w:val="20"/>
              </w:rPr>
              <w:t xml:space="preserve">peacebuilding and governance issues of the region (the horn) </w:t>
            </w:r>
          </w:p>
        </w:tc>
      </w:tr>
      <w:tr w:rsidR="005E1E46" w:rsidRPr="005E1E46" w14:paraId="6E6EDF97"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96" w14:textId="27F77B61" w:rsidR="005E1E46" w:rsidRPr="00ED190E" w:rsidRDefault="00AD2F60" w:rsidP="00ED190E">
            <w:pPr>
              <w:rPr>
                <w:rFonts w:ascii="Arial" w:hAnsi="Arial" w:cs="Arial"/>
                <w:color w:val="000000"/>
                <w:sz w:val="20"/>
                <w:szCs w:val="20"/>
              </w:rPr>
            </w:pPr>
            <w:r w:rsidRPr="00ED190E">
              <w:rPr>
                <w:rFonts w:ascii="Arial" w:hAnsi="Arial" w:cs="Arial"/>
                <w:sz w:val="20"/>
                <w:szCs w:val="20"/>
              </w:rPr>
              <w:t xml:space="preserve">Experience of implementing governance or </w:t>
            </w:r>
            <w:r w:rsidR="005E1E46" w:rsidRPr="00ED190E">
              <w:rPr>
                <w:rFonts w:ascii="Arial" w:hAnsi="Arial" w:cs="Arial"/>
                <w:sz w:val="20"/>
                <w:szCs w:val="20"/>
              </w:rPr>
              <w:t xml:space="preserve">peacebuilding programmes </w:t>
            </w:r>
          </w:p>
        </w:tc>
      </w:tr>
      <w:tr w:rsidR="006D5243" w:rsidRPr="005E1E46" w14:paraId="3554BA03"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22AF2CC1" w14:textId="695C30B2" w:rsidR="006D5243" w:rsidRPr="00ED190E" w:rsidRDefault="006D5243" w:rsidP="00ED190E">
            <w:pPr>
              <w:rPr>
                <w:rFonts w:ascii="Arial" w:hAnsi="Arial" w:cs="Arial"/>
                <w:sz w:val="20"/>
                <w:szCs w:val="20"/>
              </w:rPr>
            </w:pPr>
            <w:r>
              <w:rPr>
                <w:rFonts w:ascii="Arial" w:hAnsi="Arial" w:cs="Arial"/>
                <w:sz w:val="20"/>
                <w:szCs w:val="20"/>
              </w:rPr>
              <w:t>Sound understanding of business and human rights agenda</w:t>
            </w:r>
          </w:p>
        </w:tc>
      </w:tr>
      <w:tr w:rsidR="004F10BA" w:rsidRPr="005E1E46" w14:paraId="5E5D868D"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38EFB0C7" w14:textId="153D8385" w:rsidR="004F10BA" w:rsidRPr="00ED190E" w:rsidRDefault="007F1E57" w:rsidP="00ED190E">
            <w:pPr>
              <w:rPr>
                <w:rFonts w:ascii="Arial" w:hAnsi="Arial" w:cs="Arial"/>
                <w:sz w:val="20"/>
                <w:szCs w:val="20"/>
              </w:rPr>
            </w:pPr>
            <w:r>
              <w:rPr>
                <w:rFonts w:ascii="Arial" w:hAnsi="Arial" w:cs="Arial"/>
                <w:sz w:val="20"/>
                <w:szCs w:val="20"/>
              </w:rPr>
              <w:t>Sound understanding of Gender and</w:t>
            </w:r>
            <w:r w:rsidR="006D5243">
              <w:rPr>
                <w:rFonts w:ascii="Arial" w:hAnsi="Arial" w:cs="Arial"/>
                <w:sz w:val="20"/>
                <w:szCs w:val="20"/>
              </w:rPr>
              <w:t xml:space="preserve"> </w:t>
            </w:r>
            <w:r>
              <w:rPr>
                <w:rFonts w:ascii="Arial" w:hAnsi="Arial" w:cs="Arial"/>
                <w:sz w:val="20"/>
                <w:szCs w:val="20"/>
              </w:rPr>
              <w:t xml:space="preserve">Inclusion </w:t>
            </w:r>
            <w:r w:rsidR="006D5243">
              <w:rPr>
                <w:rFonts w:ascii="Arial" w:hAnsi="Arial" w:cs="Arial"/>
                <w:sz w:val="20"/>
                <w:szCs w:val="20"/>
              </w:rPr>
              <w:t>issues</w:t>
            </w:r>
            <w:r>
              <w:rPr>
                <w:rFonts w:ascii="Arial" w:hAnsi="Arial" w:cs="Arial"/>
                <w:sz w:val="20"/>
                <w:szCs w:val="20"/>
              </w:rPr>
              <w:t>.</w:t>
            </w:r>
          </w:p>
        </w:tc>
      </w:tr>
      <w:tr w:rsidR="005E1E46" w:rsidRPr="005E1E46" w14:paraId="6E6EDF99"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98" w14:textId="49A28C7F" w:rsidR="005E1E46" w:rsidRPr="00ED190E" w:rsidRDefault="005E1E46" w:rsidP="00ED190E">
            <w:pPr>
              <w:rPr>
                <w:rFonts w:ascii="Arial" w:hAnsi="Arial" w:cs="Arial"/>
                <w:color w:val="000000"/>
                <w:sz w:val="20"/>
                <w:szCs w:val="20"/>
              </w:rPr>
            </w:pPr>
            <w:r w:rsidRPr="00ED190E">
              <w:rPr>
                <w:rFonts w:ascii="Arial" w:hAnsi="Arial" w:cs="Arial"/>
                <w:sz w:val="20"/>
                <w:szCs w:val="20"/>
              </w:rPr>
              <w:t>Strong and inspiring facilitation skills; participatory planning and leadership</w:t>
            </w:r>
          </w:p>
        </w:tc>
      </w:tr>
      <w:tr w:rsidR="005E1E46" w:rsidRPr="005E1E46" w14:paraId="6E6EDF9B"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9A" w14:textId="7BF4B967" w:rsidR="005E1E46" w:rsidRPr="00ED190E" w:rsidRDefault="005E1E46" w:rsidP="00ED190E">
            <w:pPr>
              <w:rPr>
                <w:rFonts w:ascii="Arial" w:hAnsi="Arial" w:cs="Arial"/>
                <w:b/>
                <w:color w:val="000000"/>
                <w:sz w:val="20"/>
                <w:szCs w:val="20"/>
              </w:rPr>
            </w:pPr>
            <w:r w:rsidRPr="00ED190E">
              <w:rPr>
                <w:rFonts w:ascii="Arial" w:hAnsi="Arial" w:cs="Arial"/>
                <w:color w:val="000000"/>
                <w:sz w:val="20"/>
                <w:szCs w:val="20"/>
              </w:rPr>
              <w:t>Experience of partnership management and development</w:t>
            </w:r>
          </w:p>
        </w:tc>
      </w:tr>
      <w:tr w:rsidR="005E1E46" w:rsidRPr="005E1E46" w14:paraId="6E6EDF9D"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9C" w14:textId="253E3B72" w:rsidR="005E1E46" w:rsidRPr="00ED190E" w:rsidRDefault="005E1E46" w:rsidP="00ED190E">
            <w:pPr>
              <w:rPr>
                <w:rFonts w:ascii="Arial" w:hAnsi="Arial" w:cs="Arial"/>
                <w:b/>
                <w:color w:val="000000"/>
                <w:sz w:val="20"/>
                <w:szCs w:val="20"/>
              </w:rPr>
            </w:pPr>
            <w:r w:rsidRPr="00ED190E">
              <w:rPr>
                <w:rFonts w:ascii="Arial" w:hAnsi="Arial" w:cs="Arial"/>
                <w:color w:val="000000"/>
                <w:sz w:val="20"/>
                <w:szCs w:val="20"/>
              </w:rPr>
              <w:t>Capacity to interpret trends</w:t>
            </w:r>
            <w:r w:rsidR="00AD2F60" w:rsidRPr="00ED190E">
              <w:rPr>
                <w:rFonts w:ascii="Arial" w:hAnsi="Arial" w:cs="Arial"/>
                <w:color w:val="000000"/>
                <w:sz w:val="20"/>
                <w:szCs w:val="20"/>
              </w:rPr>
              <w:t>, risks</w:t>
            </w:r>
            <w:r w:rsidRPr="00ED190E">
              <w:rPr>
                <w:rFonts w:ascii="Arial" w:hAnsi="Arial" w:cs="Arial"/>
                <w:color w:val="000000"/>
                <w:sz w:val="20"/>
                <w:szCs w:val="20"/>
              </w:rPr>
              <w:t xml:space="preserve"> and events impacting on the programme</w:t>
            </w:r>
            <w:r w:rsidR="00AD2F60" w:rsidRPr="00ED190E">
              <w:rPr>
                <w:rFonts w:ascii="Arial" w:hAnsi="Arial" w:cs="Arial"/>
                <w:color w:val="000000"/>
                <w:sz w:val="20"/>
                <w:szCs w:val="20"/>
              </w:rPr>
              <w:t xml:space="preserve"> and make plans to mitigate them</w:t>
            </w:r>
          </w:p>
        </w:tc>
      </w:tr>
      <w:tr w:rsidR="005E1E46" w:rsidRPr="005E1E46" w14:paraId="6E6EDF9F"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6E6EDF9E" w14:textId="31FE0CE9" w:rsidR="005E1E46" w:rsidRPr="00ED190E" w:rsidRDefault="005E1E46" w:rsidP="00ED190E">
            <w:pPr>
              <w:rPr>
                <w:rFonts w:ascii="Arial" w:hAnsi="Arial" w:cs="Arial"/>
                <w:b/>
                <w:color w:val="000000"/>
                <w:sz w:val="20"/>
                <w:szCs w:val="20"/>
              </w:rPr>
            </w:pPr>
            <w:r w:rsidRPr="00ED190E">
              <w:rPr>
                <w:rFonts w:ascii="Arial" w:hAnsi="Arial" w:cs="Arial"/>
                <w:sz w:val="20"/>
                <w:szCs w:val="20"/>
              </w:rPr>
              <w:t xml:space="preserve">An ability to make good judgement calls on complex issues and decisions </w:t>
            </w:r>
          </w:p>
        </w:tc>
      </w:tr>
      <w:tr w:rsidR="005E1E46" w:rsidRPr="005E1E46" w14:paraId="25943641" w14:textId="77777777" w:rsidTr="00045C72">
        <w:trPr>
          <w:jc w:val="center"/>
        </w:trPr>
        <w:tc>
          <w:tcPr>
            <w:tcW w:w="8682" w:type="dxa"/>
            <w:tcBorders>
              <w:top w:val="single" w:sz="6" w:space="0" w:color="auto"/>
              <w:left w:val="single" w:sz="6" w:space="0" w:color="auto"/>
              <w:bottom w:val="single" w:sz="6" w:space="0" w:color="auto"/>
              <w:right w:val="single" w:sz="6" w:space="0" w:color="auto"/>
            </w:tcBorders>
          </w:tcPr>
          <w:p w14:paraId="51C8F60D" w14:textId="489381B5" w:rsidR="005E1E46" w:rsidRPr="00ED190E" w:rsidRDefault="00573548" w:rsidP="00ED190E">
            <w:pPr>
              <w:rPr>
                <w:rFonts w:ascii="Arial" w:hAnsi="Arial" w:cs="Arial"/>
                <w:sz w:val="20"/>
                <w:szCs w:val="20"/>
              </w:rPr>
            </w:pPr>
            <w:r>
              <w:rPr>
                <w:rFonts w:ascii="Arial" w:hAnsi="Arial" w:cs="Arial"/>
                <w:sz w:val="20"/>
                <w:szCs w:val="20"/>
              </w:rPr>
              <w:t>Strong r</w:t>
            </w:r>
            <w:r w:rsidR="005E1E46" w:rsidRPr="00ED190E">
              <w:rPr>
                <w:rFonts w:ascii="Arial" w:hAnsi="Arial" w:cs="Arial"/>
                <w:sz w:val="20"/>
                <w:szCs w:val="20"/>
              </w:rPr>
              <w:t xml:space="preserve">eport-writing and editing skills </w:t>
            </w:r>
          </w:p>
        </w:tc>
      </w:tr>
    </w:tbl>
    <w:p w14:paraId="7FD9653E" w14:textId="77777777" w:rsidR="002A6A9B" w:rsidRDefault="002A6A9B" w:rsidP="002A6A9B">
      <w:pPr>
        <w:numPr>
          <w:ilvl w:val="12"/>
          <w:numId w:val="0"/>
        </w:numPr>
        <w:jc w:val="center"/>
        <w:rPr>
          <w:rFonts w:ascii="Arial" w:hAnsi="Arial" w:cs="Arial"/>
          <w:b/>
        </w:rPr>
      </w:pPr>
    </w:p>
    <w:p w14:paraId="4CD3DFE0" w14:textId="6BE8B6A9" w:rsidR="002A6A9B" w:rsidRPr="00DB7B38" w:rsidRDefault="002A6A9B" w:rsidP="002A6A9B">
      <w:pPr>
        <w:numPr>
          <w:ilvl w:val="12"/>
          <w:numId w:val="0"/>
        </w:numPr>
        <w:jc w:val="center"/>
        <w:rPr>
          <w:rFonts w:ascii="Arial" w:hAnsi="Arial" w:cs="Arial"/>
          <w:b/>
        </w:rPr>
      </w:pPr>
      <w:r>
        <w:rPr>
          <w:rFonts w:ascii="Arial" w:hAnsi="Arial" w:cs="Arial"/>
          <w:b/>
        </w:rPr>
        <w:t>DESIREABLE</w:t>
      </w:r>
      <w:r w:rsidRPr="00DB7B38">
        <w:rPr>
          <w:rFonts w:ascii="Arial" w:hAnsi="Arial" w:cs="Arial"/>
          <w:b/>
        </w:rPr>
        <w:t xml:space="preserve"> REQUIREMENTS</w:t>
      </w:r>
    </w:p>
    <w:p w14:paraId="6E6EDFB4" w14:textId="77777777" w:rsidR="00045C72" w:rsidRPr="005E1E46" w:rsidRDefault="00045C72" w:rsidP="00045C72">
      <w:pPr>
        <w:numPr>
          <w:ilvl w:val="12"/>
          <w:numId w:val="0"/>
        </w:numPr>
        <w:rPr>
          <w:rFonts w:ascii="Arial" w:hAnsi="Arial" w:cs="Arial"/>
          <w:sz w:val="20"/>
          <w:szCs w:val="20"/>
        </w:rPr>
      </w:pPr>
    </w:p>
    <w:p w14:paraId="6E6EDFB7" w14:textId="68B59DBD" w:rsidR="00045C72" w:rsidRPr="0087383D" w:rsidRDefault="00045C72" w:rsidP="00045C72">
      <w:pPr>
        <w:tabs>
          <w:tab w:val="left" w:pos="0"/>
        </w:tabs>
        <w:rPr>
          <w:rFonts w:ascii="Arial" w:hAnsi="Arial" w:cs="Arial"/>
          <w:sz w:val="20"/>
          <w:szCs w:val="20"/>
        </w:rPr>
      </w:pPr>
    </w:p>
    <w:tbl>
      <w:tblPr>
        <w:tblW w:w="8682" w:type="dxa"/>
        <w:jc w:val="center"/>
        <w:tblLayout w:type="fixed"/>
        <w:tblCellMar>
          <w:left w:w="107" w:type="dxa"/>
          <w:right w:w="107" w:type="dxa"/>
        </w:tblCellMar>
        <w:tblLook w:val="0000" w:firstRow="0" w:lastRow="0" w:firstColumn="0" w:lastColumn="0" w:noHBand="0" w:noVBand="0"/>
      </w:tblPr>
      <w:tblGrid>
        <w:gridCol w:w="8682"/>
      </w:tblGrid>
      <w:tr w:rsidR="00AD2F60" w:rsidRPr="00AD2F60" w14:paraId="1A073C39" w14:textId="77777777" w:rsidTr="00AD2F60">
        <w:trPr>
          <w:jc w:val="center"/>
        </w:trPr>
        <w:tc>
          <w:tcPr>
            <w:tcW w:w="8682" w:type="dxa"/>
            <w:tcBorders>
              <w:top w:val="single" w:sz="6" w:space="0" w:color="auto"/>
              <w:left w:val="single" w:sz="6" w:space="0" w:color="auto"/>
              <w:bottom w:val="single" w:sz="6" w:space="0" w:color="auto"/>
              <w:right w:val="single" w:sz="6" w:space="0" w:color="auto"/>
            </w:tcBorders>
          </w:tcPr>
          <w:p w14:paraId="4375D207" w14:textId="56751429" w:rsidR="00AD2F60" w:rsidRPr="00AD2F60" w:rsidRDefault="00AD2F60" w:rsidP="00AD2F60">
            <w:pPr>
              <w:rPr>
                <w:rFonts w:ascii="Arial" w:hAnsi="Arial" w:cs="Arial"/>
                <w:sz w:val="20"/>
                <w:szCs w:val="20"/>
              </w:rPr>
            </w:pPr>
            <w:r>
              <w:rPr>
                <w:rFonts w:ascii="Arial" w:hAnsi="Arial" w:cs="Arial"/>
                <w:sz w:val="20"/>
                <w:szCs w:val="20"/>
              </w:rPr>
              <w:t>Understanding of private sector development</w:t>
            </w:r>
            <w:r w:rsidR="00102FF2">
              <w:rPr>
                <w:rFonts w:ascii="Arial" w:hAnsi="Arial" w:cs="Arial"/>
                <w:sz w:val="20"/>
                <w:szCs w:val="20"/>
              </w:rPr>
              <w:t xml:space="preserve"> and corporate sector engagement </w:t>
            </w:r>
          </w:p>
        </w:tc>
      </w:tr>
      <w:tr w:rsidR="00AD2F60" w:rsidRPr="00AD2F60" w14:paraId="6E6EDFBB" w14:textId="77777777" w:rsidTr="00AD2F60">
        <w:trPr>
          <w:jc w:val="center"/>
        </w:trPr>
        <w:tc>
          <w:tcPr>
            <w:tcW w:w="8682" w:type="dxa"/>
            <w:tcBorders>
              <w:top w:val="single" w:sz="6" w:space="0" w:color="auto"/>
              <w:left w:val="single" w:sz="6" w:space="0" w:color="auto"/>
              <w:bottom w:val="single" w:sz="6" w:space="0" w:color="auto"/>
              <w:right w:val="single" w:sz="6" w:space="0" w:color="auto"/>
            </w:tcBorders>
          </w:tcPr>
          <w:p w14:paraId="7EE543DE" w14:textId="6EC6C59F" w:rsidR="00AD2F60" w:rsidRPr="00AD2F60" w:rsidRDefault="00AD2F60" w:rsidP="00AD2F60">
            <w:pPr>
              <w:rPr>
                <w:rFonts w:ascii="Arial" w:hAnsi="Arial" w:cs="Arial"/>
                <w:sz w:val="20"/>
                <w:szCs w:val="20"/>
              </w:rPr>
            </w:pPr>
            <w:r w:rsidRPr="00AD2F60">
              <w:rPr>
                <w:rFonts w:ascii="Arial" w:hAnsi="Arial" w:cs="Arial"/>
                <w:sz w:val="20"/>
                <w:szCs w:val="20"/>
              </w:rPr>
              <w:t xml:space="preserve">Experience of working in </w:t>
            </w:r>
            <w:r w:rsidR="00102FF2">
              <w:rPr>
                <w:rFonts w:ascii="Arial" w:hAnsi="Arial" w:cs="Arial"/>
                <w:sz w:val="20"/>
                <w:szCs w:val="20"/>
              </w:rPr>
              <w:t xml:space="preserve">the </w:t>
            </w:r>
            <w:r w:rsidRPr="00AD2F60">
              <w:rPr>
                <w:rFonts w:ascii="Arial" w:hAnsi="Arial" w:cs="Arial"/>
                <w:sz w:val="20"/>
                <w:szCs w:val="20"/>
              </w:rPr>
              <w:t>consortium projects</w:t>
            </w:r>
          </w:p>
        </w:tc>
      </w:tr>
      <w:tr w:rsidR="00AD2F60" w:rsidRPr="00AD2F60" w14:paraId="6E6EDFBD" w14:textId="77777777" w:rsidTr="00AD2F60">
        <w:trPr>
          <w:jc w:val="center"/>
        </w:trPr>
        <w:tc>
          <w:tcPr>
            <w:tcW w:w="8682" w:type="dxa"/>
            <w:tcBorders>
              <w:top w:val="single" w:sz="6" w:space="0" w:color="auto"/>
              <w:left w:val="single" w:sz="6" w:space="0" w:color="auto"/>
              <w:bottom w:val="single" w:sz="6" w:space="0" w:color="auto"/>
              <w:right w:val="single" w:sz="6" w:space="0" w:color="auto"/>
            </w:tcBorders>
          </w:tcPr>
          <w:p w14:paraId="3CC31264" w14:textId="611B28C0" w:rsidR="00AD2F60" w:rsidRPr="00AD2F60" w:rsidRDefault="00706136" w:rsidP="00AD2F60">
            <w:pPr>
              <w:rPr>
                <w:rFonts w:ascii="Arial" w:hAnsi="Arial" w:cs="Arial"/>
                <w:sz w:val="20"/>
                <w:szCs w:val="20"/>
              </w:rPr>
            </w:pPr>
            <w:r>
              <w:rPr>
                <w:rFonts w:ascii="Arial" w:hAnsi="Arial" w:cs="Arial"/>
                <w:sz w:val="20"/>
                <w:szCs w:val="20"/>
              </w:rPr>
              <w:t>E</w:t>
            </w:r>
            <w:r w:rsidR="00AD2F60" w:rsidRPr="00AD2F60">
              <w:rPr>
                <w:rFonts w:ascii="Arial" w:hAnsi="Arial" w:cs="Arial"/>
                <w:sz w:val="20"/>
                <w:szCs w:val="20"/>
              </w:rPr>
              <w:t xml:space="preserve">xperience </w:t>
            </w:r>
            <w:r w:rsidR="00B7381A">
              <w:rPr>
                <w:rFonts w:ascii="Arial" w:hAnsi="Arial" w:cs="Arial"/>
                <w:sz w:val="20"/>
                <w:szCs w:val="20"/>
              </w:rPr>
              <w:t>in people management</w:t>
            </w:r>
            <w:r w:rsidR="00FE3E70">
              <w:rPr>
                <w:rFonts w:ascii="Arial" w:hAnsi="Arial" w:cs="Arial"/>
                <w:sz w:val="20"/>
                <w:szCs w:val="20"/>
              </w:rPr>
              <w:t xml:space="preserve"> with bias to team </w:t>
            </w:r>
            <w:r w:rsidR="00417DFF">
              <w:rPr>
                <w:rFonts w:ascii="Arial" w:hAnsi="Arial" w:cs="Arial"/>
                <w:sz w:val="20"/>
                <w:szCs w:val="20"/>
              </w:rPr>
              <w:t xml:space="preserve">building and </w:t>
            </w:r>
            <w:r w:rsidR="00FE3E70">
              <w:rPr>
                <w:rFonts w:ascii="Arial" w:hAnsi="Arial" w:cs="Arial"/>
                <w:sz w:val="20"/>
                <w:szCs w:val="20"/>
              </w:rPr>
              <w:t>management.</w:t>
            </w:r>
          </w:p>
        </w:tc>
      </w:tr>
      <w:tr w:rsidR="00AD2F60" w:rsidRPr="00AD2F60" w14:paraId="6E6EDFBF" w14:textId="77777777" w:rsidTr="00AD2F60">
        <w:trPr>
          <w:jc w:val="center"/>
        </w:trPr>
        <w:tc>
          <w:tcPr>
            <w:tcW w:w="8682" w:type="dxa"/>
            <w:tcBorders>
              <w:top w:val="single" w:sz="6" w:space="0" w:color="auto"/>
              <w:left w:val="single" w:sz="6" w:space="0" w:color="auto"/>
              <w:bottom w:val="single" w:sz="6" w:space="0" w:color="auto"/>
              <w:right w:val="single" w:sz="6" w:space="0" w:color="auto"/>
            </w:tcBorders>
          </w:tcPr>
          <w:p w14:paraId="3C674ECE" w14:textId="59CD6876" w:rsidR="00AD2F60" w:rsidRPr="00AD2F60" w:rsidRDefault="00643C64" w:rsidP="00AD2F60">
            <w:pPr>
              <w:rPr>
                <w:rFonts w:ascii="Arial" w:hAnsi="Arial" w:cs="Arial"/>
                <w:sz w:val="20"/>
                <w:szCs w:val="20"/>
              </w:rPr>
            </w:pPr>
            <w:r>
              <w:rPr>
                <w:rFonts w:ascii="Arial" w:hAnsi="Arial" w:cs="Arial"/>
                <w:sz w:val="20"/>
                <w:szCs w:val="20"/>
              </w:rPr>
              <w:t>Understanding</w:t>
            </w:r>
            <w:r w:rsidR="00AD2F60" w:rsidRPr="00AD2F60">
              <w:rPr>
                <w:rFonts w:ascii="Arial" w:hAnsi="Arial" w:cs="Arial"/>
                <w:sz w:val="20"/>
                <w:szCs w:val="20"/>
              </w:rPr>
              <w:t xml:space="preserve"> and familiarity with conflict-sensitive approaches to development</w:t>
            </w:r>
          </w:p>
        </w:tc>
      </w:tr>
      <w:tr w:rsidR="00AD2F60" w:rsidRPr="00AD2F60" w14:paraId="6E6EDFC1" w14:textId="77777777" w:rsidTr="00AD2F60">
        <w:trPr>
          <w:jc w:val="center"/>
        </w:trPr>
        <w:tc>
          <w:tcPr>
            <w:tcW w:w="8682" w:type="dxa"/>
            <w:tcBorders>
              <w:top w:val="single" w:sz="6" w:space="0" w:color="auto"/>
              <w:left w:val="single" w:sz="6" w:space="0" w:color="auto"/>
              <w:bottom w:val="single" w:sz="6" w:space="0" w:color="auto"/>
              <w:right w:val="single" w:sz="6" w:space="0" w:color="auto"/>
            </w:tcBorders>
          </w:tcPr>
          <w:p w14:paraId="5872D265" w14:textId="0F5FA045" w:rsidR="00AD2F60" w:rsidRPr="00AD2F60" w:rsidRDefault="00AD2F60" w:rsidP="00AD2F60">
            <w:pPr>
              <w:rPr>
                <w:rFonts w:ascii="Arial" w:hAnsi="Arial" w:cs="Arial"/>
                <w:sz w:val="20"/>
                <w:szCs w:val="20"/>
              </w:rPr>
            </w:pPr>
            <w:r w:rsidRPr="00AD2F60">
              <w:rPr>
                <w:rFonts w:ascii="Arial" w:hAnsi="Arial" w:cs="Arial"/>
                <w:sz w:val="20"/>
                <w:szCs w:val="20"/>
              </w:rPr>
              <w:t>Familiarity with gender and development concepts, and experience of implementing gender-sensitive programmes</w:t>
            </w:r>
          </w:p>
        </w:tc>
      </w:tr>
      <w:tr w:rsidR="00AD2F60" w:rsidRPr="00AD2F60" w14:paraId="669AA9E7" w14:textId="77777777" w:rsidTr="00AD2F60">
        <w:trPr>
          <w:jc w:val="center"/>
        </w:trPr>
        <w:tc>
          <w:tcPr>
            <w:tcW w:w="8682" w:type="dxa"/>
            <w:tcBorders>
              <w:top w:val="single" w:sz="6" w:space="0" w:color="auto"/>
              <w:left w:val="single" w:sz="6" w:space="0" w:color="auto"/>
              <w:bottom w:val="single" w:sz="6" w:space="0" w:color="auto"/>
              <w:right w:val="single" w:sz="6" w:space="0" w:color="auto"/>
            </w:tcBorders>
          </w:tcPr>
          <w:p w14:paraId="419A8ADF" w14:textId="5E5689C3" w:rsidR="00AD2F60" w:rsidRPr="00AD2F60" w:rsidRDefault="00AD2F60" w:rsidP="00AD2F60">
            <w:pPr>
              <w:rPr>
                <w:rFonts w:ascii="Arial" w:hAnsi="Arial" w:cs="Arial"/>
                <w:sz w:val="20"/>
                <w:szCs w:val="20"/>
              </w:rPr>
            </w:pPr>
            <w:r w:rsidRPr="00AD2F60">
              <w:rPr>
                <w:rFonts w:ascii="Arial" w:hAnsi="Arial" w:cs="Arial"/>
                <w:sz w:val="20"/>
                <w:szCs w:val="20"/>
              </w:rPr>
              <w:t xml:space="preserve">Experience of networking and advocacy on </w:t>
            </w:r>
            <w:r w:rsidR="00643C64">
              <w:rPr>
                <w:rFonts w:ascii="Arial" w:hAnsi="Arial" w:cs="Arial"/>
                <w:sz w:val="20"/>
                <w:szCs w:val="20"/>
              </w:rPr>
              <w:t xml:space="preserve">governance issues </w:t>
            </w:r>
          </w:p>
        </w:tc>
      </w:tr>
    </w:tbl>
    <w:p w14:paraId="557ABDC5" w14:textId="77777777" w:rsidR="00573548" w:rsidRDefault="00573548">
      <w:pPr>
        <w:rPr>
          <w:rFonts w:ascii="Arial" w:hAnsi="Arial" w:cs="Arial"/>
          <w:b/>
          <w:bCs/>
        </w:rPr>
      </w:pPr>
      <w:r>
        <w:rPr>
          <w:rFonts w:ascii="Arial" w:hAnsi="Arial" w:cs="Arial"/>
          <w:b/>
          <w:bCs/>
        </w:rPr>
        <w:br w:type="page"/>
      </w:r>
    </w:p>
    <w:p w14:paraId="59D591E5" w14:textId="38EC1F54" w:rsidR="000741BE" w:rsidRDefault="000741BE" w:rsidP="000741BE">
      <w:pPr>
        <w:jc w:val="center"/>
        <w:rPr>
          <w:rFonts w:ascii="Arial" w:hAnsi="Arial" w:cs="Arial"/>
          <w:b/>
          <w:bCs/>
        </w:rPr>
      </w:pPr>
      <w:r>
        <w:rPr>
          <w:rFonts w:ascii="Arial" w:hAnsi="Arial" w:cs="Arial"/>
          <w:b/>
          <w:bCs/>
        </w:rPr>
        <w:lastRenderedPageBreak/>
        <w:t>SUMMARY TERMS AND CONDITIONS</w:t>
      </w:r>
    </w:p>
    <w:p w14:paraId="714AEAAF" w14:textId="77777777" w:rsidR="000741BE" w:rsidRDefault="000741BE" w:rsidP="000741BE">
      <w:pPr>
        <w:rPr>
          <w:rFonts w:ascii="Arial" w:hAnsi="Arial" w:cs="Arial"/>
          <w:sz w:val="20"/>
          <w:szCs w:val="20"/>
          <w:lang w:eastAsia="en-US"/>
        </w:rPr>
      </w:pPr>
    </w:p>
    <w:tbl>
      <w:tblPr>
        <w:tblW w:w="8820" w:type="dxa"/>
        <w:tblInd w:w="-72" w:type="dxa"/>
        <w:tblCellMar>
          <w:left w:w="0" w:type="dxa"/>
          <w:right w:w="0" w:type="dxa"/>
        </w:tblCellMar>
        <w:tblLook w:val="04A0" w:firstRow="1" w:lastRow="0" w:firstColumn="1" w:lastColumn="0" w:noHBand="0" w:noVBand="1"/>
      </w:tblPr>
      <w:tblGrid>
        <w:gridCol w:w="3420"/>
        <w:gridCol w:w="5400"/>
      </w:tblGrid>
      <w:tr w:rsidR="000741BE" w14:paraId="149BBC46" w14:textId="77777777" w:rsidTr="000741BE">
        <w:tc>
          <w:tcPr>
            <w:tcW w:w="342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14:paraId="65A05EDB" w14:textId="77777777" w:rsidR="000741BE" w:rsidRDefault="000741BE">
            <w:pPr>
              <w:rPr>
                <w:rFonts w:ascii="Arial" w:hAnsi="Arial" w:cs="Arial"/>
                <w:b/>
                <w:bCs/>
                <w:sz w:val="20"/>
                <w:szCs w:val="20"/>
              </w:rPr>
            </w:pPr>
            <w:r>
              <w:rPr>
                <w:rFonts w:ascii="Arial" w:hAnsi="Arial" w:cs="Arial"/>
                <w:b/>
                <w:bCs/>
                <w:sz w:val="20"/>
                <w:szCs w:val="20"/>
              </w:rPr>
              <w:t>Leave entitlement</w:t>
            </w:r>
          </w:p>
        </w:tc>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3D2D3" w14:textId="092064EF" w:rsidR="000741BE" w:rsidRPr="00360ADA" w:rsidRDefault="000741BE">
            <w:pPr>
              <w:rPr>
                <w:rFonts w:ascii="Arial" w:hAnsi="Arial" w:cs="Arial"/>
                <w:sz w:val="20"/>
                <w:szCs w:val="20"/>
              </w:rPr>
            </w:pPr>
            <w:r w:rsidRPr="00360ADA">
              <w:rPr>
                <w:rFonts w:ascii="Arial" w:hAnsi="Arial" w:cs="Arial"/>
                <w:sz w:val="20"/>
                <w:szCs w:val="20"/>
              </w:rPr>
              <w:t xml:space="preserve">36.5 days </w:t>
            </w:r>
            <w:r w:rsidR="007047A5">
              <w:rPr>
                <w:rFonts w:ascii="Arial" w:hAnsi="Arial" w:cs="Arial"/>
                <w:sz w:val="20"/>
                <w:szCs w:val="20"/>
              </w:rPr>
              <w:t xml:space="preserve">of </w:t>
            </w:r>
            <w:r w:rsidRPr="00360ADA">
              <w:rPr>
                <w:rFonts w:ascii="Arial" w:hAnsi="Arial" w:cs="Arial"/>
                <w:sz w:val="20"/>
                <w:szCs w:val="20"/>
              </w:rPr>
              <w:t>leave annually (comprising of annual leave</w:t>
            </w:r>
            <w:r w:rsidR="00360ADA">
              <w:rPr>
                <w:rFonts w:ascii="Arial" w:hAnsi="Arial" w:cs="Arial"/>
                <w:sz w:val="20"/>
                <w:szCs w:val="20"/>
              </w:rPr>
              <w:t xml:space="preserve"> </w:t>
            </w:r>
            <w:r w:rsidR="00360ADA" w:rsidRPr="00360ADA">
              <w:rPr>
                <w:rFonts w:ascii="Arial" w:hAnsi="Arial" w:cs="Arial"/>
                <w:sz w:val="20"/>
                <w:szCs w:val="20"/>
                <w:u w:val="single"/>
              </w:rPr>
              <w:t>and</w:t>
            </w:r>
            <w:r w:rsidR="00360ADA">
              <w:rPr>
                <w:rFonts w:ascii="Arial" w:hAnsi="Arial" w:cs="Arial"/>
                <w:sz w:val="20"/>
                <w:szCs w:val="20"/>
              </w:rPr>
              <w:t xml:space="preserve"> </w:t>
            </w:r>
            <w:r w:rsidRPr="00360ADA">
              <w:rPr>
                <w:rFonts w:ascii="Arial" w:hAnsi="Arial" w:cs="Arial"/>
                <w:sz w:val="20"/>
                <w:szCs w:val="20"/>
              </w:rPr>
              <w:t>public holidays and closure of the office between Christmas and New Year).</w:t>
            </w:r>
          </w:p>
        </w:tc>
      </w:tr>
      <w:tr w:rsidR="000741BE" w14:paraId="1146773C" w14:textId="77777777" w:rsidTr="00360ADA">
        <w:trPr>
          <w:trHeight w:val="60"/>
        </w:trPr>
        <w:tc>
          <w:tcPr>
            <w:tcW w:w="3420" w:type="dxa"/>
            <w:tcBorders>
              <w:top w:val="single" w:sz="4"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592982E" w14:textId="77777777" w:rsidR="000741BE" w:rsidRDefault="000741BE">
            <w:pPr>
              <w:rPr>
                <w:rFonts w:ascii="Arial" w:hAnsi="Arial" w:cs="Arial"/>
                <w:b/>
                <w:bCs/>
                <w:sz w:val="20"/>
                <w:szCs w:val="20"/>
              </w:rPr>
            </w:pPr>
            <w:r>
              <w:rPr>
                <w:rFonts w:ascii="Arial" w:hAnsi="Arial" w:cs="Arial"/>
                <w:b/>
                <w:bCs/>
                <w:sz w:val="20"/>
                <w:szCs w:val="20"/>
              </w:rPr>
              <w:t>Notice period</w:t>
            </w:r>
          </w:p>
        </w:tc>
        <w:tc>
          <w:tcPr>
            <w:tcW w:w="54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E4F2E1" w14:textId="292FF8A8" w:rsidR="000741BE" w:rsidRPr="00360ADA" w:rsidRDefault="000741BE">
            <w:pPr>
              <w:ind w:right="-108"/>
              <w:rPr>
                <w:rFonts w:ascii="Arial" w:hAnsi="Arial" w:cs="Arial"/>
                <w:sz w:val="20"/>
                <w:szCs w:val="20"/>
              </w:rPr>
            </w:pPr>
            <w:r w:rsidRPr="00360ADA">
              <w:rPr>
                <w:rFonts w:ascii="Arial" w:hAnsi="Arial" w:cs="Arial"/>
                <w:sz w:val="20"/>
                <w:szCs w:val="20"/>
              </w:rPr>
              <w:t xml:space="preserve">There will be an initial </w:t>
            </w:r>
            <w:r w:rsidR="007047A5">
              <w:rPr>
                <w:rFonts w:ascii="Arial" w:hAnsi="Arial" w:cs="Arial"/>
                <w:sz w:val="20"/>
                <w:szCs w:val="20"/>
              </w:rPr>
              <w:t>3-month</w:t>
            </w:r>
            <w:r w:rsidRPr="00360ADA">
              <w:rPr>
                <w:rFonts w:ascii="Arial" w:hAnsi="Arial" w:cs="Arial"/>
                <w:sz w:val="20"/>
                <w:szCs w:val="20"/>
              </w:rPr>
              <w:t xml:space="preserve"> probationary period during which notice will be one month on either side. On successful completion of the prob</w:t>
            </w:r>
            <w:r w:rsidR="00706673" w:rsidRPr="00360ADA">
              <w:rPr>
                <w:rFonts w:ascii="Arial" w:hAnsi="Arial" w:cs="Arial"/>
                <w:sz w:val="20"/>
                <w:szCs w:val="20"/>
              </w:rPr>
              <w:t>ationary period</w:t>
            </w:r>
            <w:r w:rsidR="007047A5">
              <w:rPr>
                <w:rFonts w:ascii="Arial" w:hAnsi="Arial" w:cs="Arial"/>
                <w:sz w:val="20"/>
                <w:szCs w:val="20"/>
              </w:rPr>
              <w:t>,</w:t>
            </w:r>
            <w:r w:rsidR="00706673" w:rsidRPr="00360ADA">
              <w:rPr>
                <w:rFonts w:ascii="Arial" w:hAnsi="Arial" w:cs="Arial"/>
                <w:sz w:val="20"/>
                <w:szCs w:val="20"/>
              </w:rPr>
              <w:t xml:space="preserve"> notice will be 3</w:t>
            </w:r>
            <w:r w:rsidRPr="00360ADA">
              <w:rPr>
                <w:rFonts w:ascii="Arial" w:hAnsi="Arial" w:cs="Arial"/>
                <w:sz w:val="20"/>
                <w:szCs w:val="20"/>
              </w:rPr>
              <w:t xml:space="preserve"> months.</w:t>
            </w:r>
          </w:p>
        </w:tc>
      </w:tr>
      <w:tr w:rsidR="000741BE" w14:paraId="48CB19BB" w14:textId="77777777" w:rsidTr="000741BE">
        <w:tc>
          <w:tcPr>
            <w:tcW w:w="3420"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758F5F0" w14:textId="77777777" w:rsidR="000741BE" w:rsidRDefault="000741BE">
            <w:pPr>
              <w:rPr>
                <w:rFonts w:ascii="Arial" w:hAnsi="Arial" w:cs="Arial"/>
                <w:b/>
                <w:bCs/>
                <w:sz w:val="20"/>
                <w:szCs w:val="20"/>
              </w:rPr>
            </w:pPr>
            <w:r>
              <w:rPr>
                <w:rFonts w:ascii="Arial" w:hAnsi="Arial" w:cs="Arial"/>
                <w:b/>
                <w:bCs/>
                <w:sz w:val="20"/>
                <w:szCs w:val="20"/>
              </w:rPr>
              <w:t>Working hours</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0ADFDA6C" w14:textId="52A0F130" w:rsidR="000741BE" w:rsidRPr="00360ADA" w:rsidRDefault="007047A5">
            <w:pPr>
              <w:ind w:right="-108"/>
              <w:rPr>
                <w:rFonts w:ascii="Arial" w:hAnsi="Arial" w:cs="Arial"/>
                <w:sz w:val="20"/>
                <w:szCs w:val="20"/>
              </w:rPr>
            </w:pPr>
            <w:r>
              <w:rPr>
                <w:rFonts w:ascii="Arial" w:hAnsi="Arial" w:cs="Arial"/>
                <w:sz w:val="20"/>
                <w:szCs w:val="20"/>
              </w:rPr>
              <w:t>Full-time</w:t>
            </w:r>
            <w:r w:rsidR="000741BE" w:rsidRPr="00360ADA">
              <w:rPr>
                <w:rFonts w:ascii="Arial" w:hAnsi="Arial" w:cs="Arial"/>
                <w:sz w:val="20"/>
                <w:szCs w:val="20"/>
              </w:rPr>
              <w:t xml:space="preserve"> staff are expected to work a standard 37 hour week, with some flexibility around start and finish times to be agreed with the line manager. </w:t>
            </w:r>
          </w:p>
        </w:tc>
      </w:tr>
    </w:tbl>
    <w:p w14:paraId="6E6EE08D" w14:textId="224C3AC9" w:rsidR="00E92DCD" w:rsidRDefault="00E92DCD"/>
    <w:sectPr w:rsidR="00E92DCD" w:rsidSect="00045C72">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5D6D" w14:textId="77777777" w:rsidR="00F34B0F" w:rsidRDefault="00F34B0F">
      <w:r>
        <w:separator/>
      </w:r>
    </w:p>
  </w:endnote>
  <w:endnote w:type="continuationSeparator" w:id="0">
    <w:p w14:paraId="0C51A8FF" w14:textId="77777777" w:rsidR="00F34B0F" w:rsidRDefault="00F3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E0BE" w14:textId="77777777" w:rsidR="000B4177" w:rsidRPr="00791670" w:rsidRDefault="000B4177" w:rsidP="00045C72">
    <w:pPr>
      <w:pStyle w:val="Footer"/>
      <w:rPr>
        <w:rFonts w:ascii="Arial" w:hAnsi="Arial" w:cs="Arial"/>
        <w:color w:val="999999"/>
        <w:sz w:val="16"/>
        <w:szCs w:val="16"/>
      </w:rPr>
    </w:pPr>
    <w:r w:rsidRPr="00791670">
      <w:rPr>
        <w:rFonts w:ascii="Arial" w:hAnsi="Arial" w:cs="Arial"/>
        <w:color w:val="999999"/>
        <w:sz w:val="16"/>
        <w:szCs w:val="16"/>
      </w:rPr>
      <w:tab/>
    </w:r>
    <w:r w:rsidRPr="00791670">
      <w:rPr>
        <w:rFonts w:ascii="Arial" w:hAnsi="Arial" w:cs="Arial"/>
        <w:color w:val="999999"/>
        <w:sz w:val="16"/>
        <w:szCs w:val="16"/>
      </w:rPr>
      <w:tab/>
    </w:r>
  </w:p>
  <w:p w14:paraId="6E6EE0BF" w14:textId="77777777" w:rsidR="000B4177" w:rsidRDefault="000B4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BC30" w14:textId="77777777" w:rsidR="00F34B0F" w:rsidRDefault="00F34B0F">
      <w:r>
        <w:separator/>
      </w:r>
    </w:p>
  </w:footnote>
  <w:footnote w:type="continuationSeparator" w:id="0">
    <w:p w14:paraId="65178168" w14:textId="77777777" w:rsidR="00F34B0F" w:rsidRDefault="00F34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771"/>
    <w:multiLevelType w:val="hybridMultilevel"/>
    <w:tmpl w:val="BD62EB1C"/>
    <w:lvl w:ilvl="0" w:tplc="862233BE">
      <w:start w:val="1"/>
      <w:numFmt w:val="bullet"/>
      <w:lvlText w:val=""/>
      <w:legacy w:legacy="1" w:legacySpace="12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629E1"/>
    <w:multiLevelType w:val="hybridMultilevel"/>
    <w:tmpl w:val="CE787740"/>
    <w:lvl w:ilvl="0" w:tplc="08090001">
      <w:start w:val="1"/>
      <w:numFmt w:val="bullet"/>
      <w:lvlText w:val=""/>
      <w:lvlJc w:val="left"/>
      <w:pPr>
        <w:tabs>
          <w:tab w:val="num" w:pos="360"/>
        </w:tabs>
        <w:ind w:left="360" w:hanging="360"/>
      </w:pPr>
      <w:rPr>
        <w:rFonts w:ascii="Symbol" w:hAnsi="Symbol" w:hint="default"/>
      </w:rPr>
    </w:lvl>
    <w:lvl w:ilvl="1" w:tplc="B8668F00">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ED2393E"/>
    <w:multiLevelType w:val="hybridMultilevel"/>
    <w:tmpl w:val="8C0C5488"/>
    <w:lvl w:ilvl="0" w:tplc="0809000F">
      <w:start w:val="1"/>
      <w:numFmt w:val="decimal"/>
      <w:lvlText w:val="%1."/>
      <w:lvlJc w:val="left"/>
      <w:pPr>
        <w:tabs>
          <w:tab w:val="num" w:pos="360"/>
        </w:tabs>
        <w:ind w:left="360" w:hanging="360"/>
      </w:pPr>
    </w:lvl>
    <w:lvl w:ilvl="1" w:tplc="B8668F00">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3590141"/>
    <w:multiLevelType w:val="hybridMultilevel"/>
    <w:tmpl w:val="7E6A28FC"/>
    <w:lvl w:ilvl="0" w:tplc="08090001">
      <w:start w:val="1"/>
      <w:numFmt w:val="bullet"/>
      <w:lvlText w:val=""/>
      <w:lvlJc w:val="left"/>
      <w:pPr>
        <w:tabs>
          <w:tab w:val="num" w:pos="360"/>
        </w:tabs>
        <w:ind w:left="360" w:hanging="360"/>
      </w:pPr>
      <w:rPr>
        <w:rFonts w:ascii="Symbol" w:hAnsi="Symbol" w:hint="default"/>
      </w:rPr>
    </w:lvl>
    <w:lvl w:ilvl="1" w:tplc="B8668F00">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15FD317B"/>
    <w:multiLevelType w:val="hybridMultilevel"/>
    <w:tmpl w:val="B2341C50"/>
    <w:lvl w:ilvl="0" w:tplc="E02EC05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AC3929"/>
    <w:multiLevelType w:val="hybridMultilevel"/>
    <w:tmpl w:val="24CAC8CC"/>
    <w:lvl w:ilvl="0" w:tplc="08090001">
      <w:start w:val="1"/>
      <w:numFmt w:val="bullet"/>
      <w:lvlText w:val=""/>
      <w:lvlJc w:val="left"/>
      <w:pPr>
        <w:tabs>
          <w:tab w:val="num" w:pos="360"/>
        </w:tabs>
        <w:ind w:left="360" w:hanging="360"/>
      </w:pPr>
      <w:rPr>
        <w:rFonts w:ascii="Symbol" w:hAnsi="Symbol" w:hint="default"/>
      </w:rPr>
    </w:lvl>
    <w:lvl w:ilvl="1" w:tplc="B8668F00">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14225FD"/>
    <w:multiLevelType w:val="hybridMultilevel"/>
    <w:tmpl w:val="4EDA96DA"/>
    <w:lvl w:ilvl="0" w:tplc="08090001">
      <w:start w:val="1"/>
      <w:numFmt w:val="bullet"/>
      <w:lvlText w:val=""/>
      <w:lvlJc w:val="left"/>
      <w:pPr>
        <w:tabs>
          <w:tab w:val="num" w:pos="360"/>
        </w:tabs>
        <w:ind w:left="360" w:hanging="360"/>
      </w:pPr>
      <w:rPr>
        <w:rFonts w:ascii="Symbol" w:hAnsi="Symbol" w:hint="default"/>
      </w:rPr>
    </w:lvl>
    <w:lvl w:ilvl="1" w:tplc="B8668F00">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67853A5"/>
    <w:multiLevelType w:val="hybridMultilevel"/>
    <w:tmpl w:val="51521B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05175"/>
    <w:multiLevelType w:val="hybridMultilevel"/>
    <w:tmpl w:val="71320562"/>
    <w:lvl w:ilvl="0" w:tplc="08090001">
      <w:start w:val="1"/>
      <w:numFmt w:val="bullet"/>
      <w:lvlText w:val=""/>
      <w:lvlJc w:val="left"/>
      <w:pPr>
        <w:tabs>
          <w:tab w:val="num" w:pos="720"/>
        </w:tabs>
        <w:ind w:left="720" w:hanging="360"/>
      </w:pPr>
      <w:rPr>
        <w:rFonts w:ascii="Symbol" w:hAnsi="Symbol" w:hint="default"/>
        <w:color w:val="000000"/>
      </w:rPr>
    </w:lvl>
    <w:lvl w:ilvl="1" w:tplc="012C7692">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A318CB"/>
    <w:multiLevelType w:val="hybridMultilevel"/>
    <w:tmpl w:val="B402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77F2"/>
    <w:multiLevelType w:val="hybridMultilevel"/>
    <w:tmpl w:val="7D604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133337"/>
    <w:multiLevelType w:val="hybridMultilevel"/>
    <w:tmpl w:val="02A8484C"/>
    <w:lvl w:ilvl="0" w:tplc="08090001">
      <w:start w:val="1"/>
      <w:numFmt w:val="bullet"/>
      <w:lvlText w:val=""/>
      <w:lvlJc w:val="left"/>
      <w:pPr>
        <w:tabs>
          <w:tab w:val="num" w:pos="360"/>
        </w:tabs>
        <w:ind w:left="360" w:hanging="360"/>
      </w:pPr>
      <w:rPr>
        <w:rFonts w:ascii="Symbol" w:hAnsi="Symbol" w:hint="default"/>
      </w:rPr>
    </w:lvl>
    <w:lvl w:ilvl="1" w:tplc="B8668F00">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8245708"/>
    <w:multiLevelType w:val="hybridMultilevel"/>
    <w:tmpl w:val="8408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1033E"/>
    <w:multiLevelType w:val="hybridMultilevel"/>
    <w:tmpl w:val="4044C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9C1D59"/>
    <w:multiLevelType w:val="hybridMultilevel"/>
    <w:tmpl w:val="334C61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9BC4E45"/>
    <w:multiLevelType w:val="hybridMultilevel"/>
    <w:tmpl w:val="CF3E2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24297F"/>
    <w:multiLevelType w:val="hybridMultilevel"/>
    <w:tmpl w:val="2C865912"/>
    <w:lvl w:ilvl="0" w:tplc="08090005">
      <w:start w:val="1"/>
      <w:numFmt w:val="bullet"/>
      <w:lvlText w:val=""/>
      <w:lvlJc w:val="left"/>
      <w:pPr>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6BDF2624"/>
    <w:multiLevelType w:val="hybridMultilevel"/>
    <w:tmpl w:val="631697AE"/>
    <w:lvl w:ilvl="0" w:tplc="D0F00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84AA2"/>
    <w:multiLevelType w:val="hybridMultilevel"/>
    <w:tmpl w:val="85C6A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2C3C96"/>
    <w:multiLevelType w:val="hybridMultilevel"/>
    <w:tmpl w:val="14405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C74FF"/>
    <w:multiLevelType w:val="hybridMultilevel"/>
    <w:tmpl w:val="63B0BF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962DA7"/>
    <w:multiLevelType w:val="hybridMultilevel"/>
    <w:tmpl w:val="5D32A59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F09519E"/>
    <w:multiLevelType w:val="hybridMultilevel"/>
    <w:tmpl w:val="E3DE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0059328">
    <w:abstractNumId w:val="14"/>
  </w:num>
  <w:num w:numId="2" w16cid:durableId="1623613612">
    <w:abstractNumId w:val="15"/>
  </w:num>
  <w:num w:numId="3" w16cid:durableId="2101634165">
    <w:abstractNumId w:val="4"/>
  </w:num>
  <w:num w:numId="4" w16cid:durableId="1979719149">
    <w:abstractNumId w:val="21"/>
  </w:num>
  <w:num w:numId="5" w16cid:durableId="1566456662">
    <w:abstractNumId w:val="13"/>
  </w:num>
  <w:num w:numId="6" w16cid:durableId="208806238">
    <w:abstractNumId w:val="7"/>
  </w:num>
  <w:num w:numId="7" w16cid:durableId="1250891216">
    <w:abstractNumId w:val="0"/>
  </w:num>
  <w:num w:numId="8" w16cid:durableId="599069440">
    <w:abstractNumId w:val="2"/>
  </w:num>
  <w:num w:numId="9" w16cid:durableId="2044209221">
    <w:abstractNumId w:val="5"/>
  </w:num>
  <w:num w:numId="10" w16cid:durableId="1908761781">
    <w:abstractNumId w:val="8"/>
  </w:num>
  <w:num w:numId="11" w16cid:durableId="441074683">
    <w:abstractNumId w:val="1"/>
  </w:num>
  <w:num w:numId="12" w16cid:durableId="1475292221">
    <w:abstractNumId w:val="6"/>
  </w:num>
  <w:num w:numId="13" w16cid:durableId="1468279561">
    <w:abstractNumId w:val="3"/>
  </w:num>
  <w:num w:numId="14" w16cid:durableId="403115117">
    <w:abstractNumId w:val="11"/>
  </w:num>
  <w:num w:numId="15" w16cid:durableId="1762025428">
    <w:abstractNumId w:val="22"/>
  </w:num>
  <w:num w:numId="16" w16cid:durableId="1543400126">
    <w:abstractNumId w:val="20"/>
  </w:num>
  <w:num w:numId="17" w16cid:durableId="901718863">
    <w:abstractNumId w:val="10"/>
  </w:num>
  <w:num w:numId="18" w16cid:durableId="1829207707">
    <w:abstractNumId w:val="12"/>
  </w:num>
  <w:num w:numId="19" w16cid:durableId="890269421">
    <w:abstractNumId w:val="19"/>
  </w:num>
  <w:num w:numId="20" w16cid:durableId="117188370">
    <w:abstractNumId w:val="16"/>
  </w:num>
  <w:num w:numId="21" w16cid:durableId="721320866">
    <w:abstractNumId w:val="17"/>
  </w:num>
  <w:num w:numId="22" w16cid:durableId="1776250633">
    <w:abstractNumId w:val="9"/>
  </w:num>
  <w:num w:numId="23" w16cid:durableId="8695355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72"/>
    <w:rsid w:val="00011C38"/>
    <w:rsid w:val="00017707"/>
    <w:rsid w:val="00031823"/>
    <w:rsid w:val="0003215C"/>
    <w:rsid w:val="00045C72"/>
    <w:rsid w:val="00050DD6"/>
    <w:rsid w:val="00062B78"/>
    <w:rsid w:val="00063A04"/>
    <w:rsid w:val="00063D9B"/>
    <w:rsid w:val="00070002"/>
    <w:rsid w:val="00073D6B"/>
    <w:rsid w:val="000741BE"/>
    <w:rsid w:val="00076CDD"/>
    <w:rsid w:val="000B1E3D"/>
    <w:rsid w:val="000B4177"/>
    <w:rsid w:val="000C1409"/>
    <w:rsid w:val="000C1504"/>
    <w:rsid w:val="000C3786"/>
    <w:rsid w:val="000C3850"/>
    <w:rsid w:val="000C491E"/>
    <w:rsid w:val="000D7C5C"/>
    <w:rsid w:val="00101169"/>
    <w:rsid w:val="00102FF2"/>
    <w:rsid w:val="00103460"/>
    <w:rsid w:val="00103B8F"/>
    <w:rsid w:val="0010693C"/>
    <w:rsid w:val="00112920"/>
    <w:rsid w:val="001226A9"/>
    <w:rsid w:val="00124F5E"/>
    <w:rsid w:val="00135D1D"/>
    <w:rsid w:val="00142D4E"/>
    <w:rsid w:val="00152FE5"/>
    <w:rsid w:val="00156BC9"/>
    <w:rsid w:val="00157360"/>
    <w:rsid w:val="00161A77"/>
    <w:rsid w:val="00161EEA"/>
    <w:rsid w:val="00176332"/>
    <w:rsid w:val="00187ABA"/>
    <w:rsid w:val="001D1549"/>
    <w:rsid w:val="001D4E77"/>
    <w:rsid w:val="001D613F"/>
    <w:rsid w:val="001D69FF"/>
    <w:rsid w:val="0020421A"/>
    <w:rsid w:val="002243E4"/>
    <w:rsid w:val="00237282"/>
    <w:rsid w:val="002424D3"/>
    <w:rsid w:val="0024519F"/>
    <w:rsid w:val="00250439"/>
    <w:rsid w:val="00285FB3"/>
    <w:rsid w:val="002A2EFF"/>
    <w:rsid w:val="002A5E8D"/>
    <w:rsid w:val="002A6A9B"/>
    <w:rsid w:val="002E0A94"/>
    <w:rsid w:val="00350C5F"/>
    <w:rsid w:val="00360ADA"/>
    <w:rsid w:val="00360CFC"/>
    <w:rsid w:val="00387F46"/>
    <w:rsid w:val="00391936"/>
    <w:rsid w:val="003922EA"/>
    <w:rsid w:val="0039284B"/>
    <w:rsid w:val="003C6ECB"/>
    <w:rsid w:val="003D1FD3"/>
    <w:rsid w:val="003D2C3A"/>
    <w:rsid w:val="00413E51"/>
    <w:rsid w:val="00417DFF"/>
    <w:rsid w:val="004248FB"/>
    <w:rsid w:val="0043354A"/>
    <w:rsid w:val="0045367D"/>
    <w:rsid w:val="0046251A"/>
    <w:rsid w:val="004775EA"/>
    <w:rsid w:val="004A2705"/>
    <w:rsid w:val="004B56A0"/>
    <w:rsid w:val="004B5F78"/>
    <w:rsid w:val="004C24BB"/>
    <w:rsid w:val="004D10AB"/>
    <w:rsid w:val="004F10BA"/>
    <w:rsid w:val="00501F4C"/>
    <w:rsid w:val="00521F79"/>
    <w:rsid w:val="005527C2"/>
    <w:rsid w:val="00573548"/>
    <w:rsid w:val="005840B1"/>
    <w:rsid w:val="0059079D"/>
    <w:rsid w:val="005A3B20"/>
    <w:rsid w:val="005B2653"/>
    <w:rsid w:val="005D08F8"/>
    <w:rsid w:val="005E03D6"/>
    <w:rsid w:val="005E1E46"/>
    <w:rsid w:val="006164E4"/>
    <w:rsid w:val="006228C4"/>
    <w:rsid w:val="00643C64"/>
    <w:rsid w:val="00651037"/>
    <w:rsid w:val="00651691"/>
    <w:rsid w:val="0065298F"/>
    <w:rsid w:val="00654B0F"/>
    <w:rsid w:val="00675D0E"/>
    <w:rsid w:val="00680CA5"/>
    <w:rsid w:val="00683198"/>
    <w:rsid w:val="00690944"/>
    <w:rsid w:val="006A1CAA"/>
    <w:rsid w:val="006B4179"/>
    <w:rsid w:val="006B64DD"/>
    <w:rsid w:val="006D5243"/>
    <w:rsid w:val="006E59A8"/>
    <w:rsid w:val="006E7A1B"/>
    <w:rsid w:val="007047A5"/>
    <w:rsid w:val="00706136"/>
    <w:rsid w:val="00706673"/>
    <w:rsid w:val="00717524"/>
    <w:rsid w:val="007218B9"/>
    <w:rsid w:val="007234D6"/>
    <w:rsid w:val="00724598"/>
    <w:rsid w:val="00731BE0"/>
    <w:rsid w:val="0074696B"/>
    <w:rsid w:val="00752CFD"/>
    <w:rsid w:val="0075710B"/>
    <w:rsid w:val="00761361"/>
    <w:rsid w:val="00762122"/>
    <w:rsid w:val="007667FF"/>
    <w:rsid w:val="00771712"/>
    <w:rsid w:val="00781767"/>
    <w:rsid w:val="00786C75"/>
    <w:rsid w:val="0079638D"/>
    <w:rsid w:val="00797BB8"/>
    <w:rsid w:val="007A2DE3"/>
    <w:rsid w:val="007B3FE7"/>
    <w:rsid w:val="007C1C96"/>
    <w:rsid w:val="007D06AE"/>
    <w:rsid w:val="007D5CA7"/>
    <w:rsid w:val="007D6473"/>
    <w:rsid w:val="007D6C53"/>
    <w:rsid w:val="007D79C4"/>
    <w:rsid w:val="007E117A"/>
    <w:rsid w:val="007F1E57"/>
    <w:rsid w:val="007F3091"/>
    <w:rsid w:val="007F5C4A"/>
    <w:rsid w:val="00802948"/>
    <w:rsid w:val="008062E6"/>
    <w:rsid w:val="00843331"/>
    <w:rsid w:val="008660ED"/>
    <w:rsid w:val="008728BA"/>
    <w:rsid w:val="00890ED8"/>
    <w:rsid w:val="008B49E7"/>
    <w:rsid w:val="008C3D04"/>
    <w:rsid w:val="008F13A2"/>
    <w:rsid w:val="0092031F"/>
    <w:rsid w:val="00947680"/>
    <w:rsid w:val="00952DE7"/>
    <w:rsid w:val="00966E38"/>
    <w:rsid w:val="0096765D"/>
    <w:rsid w:val="009732F1"/>
    <w:rsid w:val="0099212A"/>
    <w:rsid w:val="009A06AC"/>
    <w:rsid w:val="009B0EF6"/>
    <w:rsid w:val="009C2951"/>
    <w:rsid w:val="009C3838"/>
    <w:rsid w:val="009D7301"/>
    <w:rsid w:val="009D7714"/>
    <w:rsid w:val="009F47E4"/>
    <w:rsid w:val="00A12BD9"/>
    <w:rsid w:val="00A31088"/>
    <w:rsid w:val="00A36ECB"/>
    <w:rsid w:val="00A44D29"/>
    <w:rsid w:val="00A62402"/>
    <w:rsid w:val="00A70F20"/>
    <w:rsid w:val="00A718AE"/>
    <w:rsid w:val="00A729D4"/>
    <w:rsid w:val="00A779D9"/>
    <w:rsid w:val="00A808AA"/>
    <w:rsid w:val="00A84404"/>
    <w:rsid w:val="00AB1006"/>
    <w:rsid w:val="00AB19E2"/>
    <w:rsid w:val="00AC0D00"/>
    <w:rsid w:val="00AC2B26"/>
    <w:rsid w:val="00AD2F60"/>
    <w:rsid w:val="00AD4FF9"/>
    <w:rsid w:val="00AD663F"/>
    <w:rsid w:val="00AE7318"/>
    <w:rsid w:val="00AF2020"/>
    <w:rsid w:val="00B036CF"/>
    <w:rsid w:val="00B13B2C"/>
    <w:rsid w:val="00B21DE3"/>
    <w:rsid w:val="00B33988"/>
    <w:rsid w:val="00B436A3"/>
    <w:rsid w:val="00B46095"/>
    <w:rsid w:val="00B60FB0"/>
    <w:rsid w:val="00B66A87"/>
    <w:rsid w:val="00B7381A"/>
    <w:rsid w:val="00B92E93"/>
    <w:rsid w:val="00B940E6"/>
    <w:rsid w:val="00B9574B"/>
    <w:rsid w:val="00B9659C"/>
    <w:rsid w:val="00BA4881"/>
    <w:rsid w:val="00BD3CC9"/>
    <w:rsid w:val="00BE12EE"/>
    <w:rsid w:val="00BF74A3"/>
    <w:rsid w:val="00C0134F"/>
    <w:rsid w:val="00C029B1"/>
    <w:rsid w:val="00C13205"/>
    <w:rsid w:val="00C147F7"/>
    <w:rsid w:val="00C30744"/>
    <w:rsid w:val="00C30BE4"/>
    <w:rsid w:val="00C34454"/>
    <w:rsid w:val="00C36E3C"/>
    <w:rsid w:val="00C43FA8"/>
    <w:rsid w:val="00C82780"/>
    <w:rsid w:val="00C853AF"/>
    <w:rsid w:val="00C94751"/>
    <w:rsid w:val="00CB6B05"/>
    <w:rsid w:val="00CC636F"/>
    <w:rsid w:val="00CD318E"/>
    <w:rsid w:val="00D004C0"/>
    <w:rsid w:val="00D079A1"/>
    <w:rsid w:val="00D079EC"/>
    <w:rsid w:val="00D13A49"/>
    <w:rsid w:val="00D22DD8"/>
    <w:rsid w:val="00D85046"/>
    <w:rsid w:val="00D8718F"/>
    <w:rsid w:val="00DB5CE2"/>
    <w:rsid w:val="00DB7B38"/>
    <w:rsid w:val="00DD70B9"/>
    <w:rsid w:val="00DE2DAF"/>
    <w:rsid w:val="00DE66CE"/>
    <w:rsid w:val="00DF2853"/>
    <w:rsid w:val="00DF4821"/>
    <w:rsid w:val="00DF526E"/>
    <w:rsid w:val="00E04E9A"/>
    <w:rsid w:val="00E250CF"/>
    <w:rsid w:val="00E26832"/>
    <w:rsid w:val="00E26BBD"/>
    <w:rsid w:val="00E374D9"/>
    <w:rsid w:val="00E646A9"/>
    <w:rsid w:val="00E71997"/>
    <w:rsid w:val="00E74B71"/>
    <w:rsid w:val="00E907CC"/>
    <w:rsid w:val="00E921AB"/>
    <w:rsid w:val="00E92DCD"/>
    <w:rsid w:val="00E945D5"/>
    <w:rsid w:val="00E95FBD"/>
    <w:rsid w:val="00EA25B7"/>
    <w:rsid w:val="00EB0DF0"/>
    <w:rsid w:val="00EC614D"/>
    <w:rsid w:val="00ED190E"/>
    <w:rsid w:val="00ED7E95"/>
    <w:rsid w:val="00EE54D3"/>
    <w:rsid w:val="00F025A6"/>
    <w:rsid w:val="00F12538"/>
    <w:rsid w:val="00F34B0F"/>
    <w:rsid w:val="00F37AA3"/>
    <w:rsid w:val="00F4152D"/>
    <w:rsid w:val="00F442F7"/>
    <w:rsid w:val="00F467DE"/>
    <w:rsid w:val="00F5255E"/>
    <w:rsid w:val="00F846EF"/>
    <w:rsid w:val="00F85358"/>
    <w:rsid w:val="00FA2FFA"/>
    <w:rsid w:val="00FA6038"/>
    <w:rsid w:val="00FC2681"/>
    <w:rsid w:val="00FD2772"/>
    <w:rsid w:val="00FD4E24"/>
    <w:rsid w:val="00FE3E70"/>
    <w:rsid w:val="00FF3A15"/>
    <w:rsid w:val="00FF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EDF48"/>
  <w15:docId w15:val="{301264CB-6963-4634-BA67-E0C688F9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C72"/>
    <w:rPr>
      <w:sz w:val="24"/>
      <w:szCs w:val="24"/>
    </w:rPr>
  </w:style>
  <w:style w:type="paragraph" w:styleId="Heading2">
    <w:name w:val="heading 2"/>
    <w:basedOn w:val="Normal"/>
    <w:next w:val="Normal"/>
    <w:link w:val="Heading2Char"/>
    <w:qFormat/>
    <w:rsid w:val="00045C72"/>
    <w:pPr>
      <w:keepNext/>
      <w:overflowPunct w:val="0"/>
      <w:autoSpaceDE w:val="0"/>
      <w:autoSpaceDN w:val="0"/>
      <w:adjustRightInd w:val="0"/>
      <w:textAlignment w:val="baseline"/>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45C72"/>
    <w:pPr>
      <w:tabs>
        <w:tab w:val="center" w:pos="4153"/>
        <w:tab w:val="right" w:pos="8306"/>
      </w:tabs>
    </w:pPr>
  </w:style>
  <w:style w:type="table" w:styleId="TableGrid">
    <w:name w:val="Table Grid"/>
    <w:basedOn w:val="TableNormal"/>
    <w:rsid w:val="0004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5C72"/>
    <w:pPr>
      <w:overflowPunct w:val="0"/>
      <w:autoSpaceDE w:val="0"/>
      <w:autoSpaceDN w:val="0"/>
      <w:adjustRightInd w:val="0"/>
      <w:textAlignment w:val="baseline"/>
    </w:pPr>
    <w:rPr>
      <w:rFonts w:ascii="Tahoma" w:hAnsi="Tahoma"/>
      <w:sz w:val="22"/>
      <w:szCs w:val="20"/>
      <w:lang w:val="en-US"/>
    </w:rPr>
  </w:style>
  <w:style w:type="paragraph" w:customStyle="1" w:styleId="StyleArial10ptJustifiedAfter16ptLinespacing15li">
    <w:name w:val="Style Arial 10 pt Justified After:  16 pt Line spacing:  1.5 li..."/>
    <w:basedOn w:val="Normal"/>
    <w:rsid w:val="00045C72"/>
    <w:pPr>
      <w:widowControl w:val="0"/>
      <w:autoSpaceDE w:val="0"/>
      <w:autoSpaceDN w:val="0"/>
      <w:adjustRightInd w:val="0"/>
      <w:spacing w:after="320" w:line="320" w:lineRule="exact"/>
      <w:jc w:val="both"/>
    </w:pPr>
    <w:rPr>
      <w:rFonts w:ascii="Arial" w:hAnsi="Arial" w:cs="Arial"/>
      <w:sz w:val="20"/>
      <w:szCs w:val="20"/>
      <w:lang w:eastAsia="en-US"/>
    </w:rPr>
  </w:style>
  <w:style w:type="character" w:styleId="CommentReference">
    <w:name w:val="annotation reference"/>
    <w:semiHidden/>
    <w:rsid w:val="006E59A8"/>
    <w:rPr>
      <w:sz w:val="16"/>
      <w:szCs w:val="16"/>
    </w:rPr>
  </w:style>
  <w:style w:type="paragraph" w:styleId="CommentText">
    <w:name w:val="annotation text"/>
    <w:basedOn w:val="Normal"/>
    <w:semiHidden/>
    <w:rsid w:val="006E59A8"/>
    <w:rPr>
      <w:sz w:val="20"/>
      <w:szCs w:val="20"/>
    </w:rPr>
  </w:style>
  <w:style w:type="paragraph" w:styleId="CommentSubject">
    <w:name w:val="annotation subject"/>
    <w:basedOn w:val="CommentText"/>
    <w:next w:val="CommentText"/>
    <w:semiHidden/>
    <w:rsid w:val="006E59A8"/>
    <w:rPr>
      <w:b/>
      <w:bCs/>
    </w:rPr>
  </w:style>
  <w:style w:type="paragraph" w:styleId="BalloonText">
    <w:name w:val="Balloon Text"/>
    <w:basedOn w:val="Normal"/>
    <w:semiHidden/>
    <w:rsid w:val="006E59A8"/>
    <w:rPr>
      <w:rFonts w:ascii="Tahoma" w:hAnsi="Tahoma" w:cs="Tahoma"/>
      <w:sz w:val="16"/>
      <w:szCs w:val="16"/>
    </w:rPr>
  </w:style>
  <w:style w:type="paragraph" w:styleId="Caption">
    <w:name w:val="caption"/>
    <w:basedOn w:val="Normal"/>
    <w:next w:val="Normal"/>
    <w:qFormat/>
    <w:rsid w:val="00124F5E"/>
    <w:rPr>
      <w:b/>
      <w:bCs/>
      <w:sz w:val="20"/>
      <w:szCs w:val="20"/>
    </w:rPr>
  </w:style>
  <w:style w:type="character" w:customStyle="1" w:styleId="Heading2Char">
    <w:name w:val="Heading 2 Char"/>
    <w:link w:val="Heading2"/>
    <w:semiHidden/>
    <w:locked/>
    <w:rsid w:val="00350C5F"/>
    <w:rPr>
      <w:b/>
      <w:sz w:val="24"/>
      <w:lang w:val="en-GB" w:eastAsia="en-GB" w:bidi="ar-SA"/>
    </w:rPr>
  </w:style>
  <w:style w:type="character" w:styleId="Hyperlink">
    <w:name w:val="Hyperlink"/>
    <w:rsid w:val="00391936"/>
    <w:rPr>
      <w:color w:val="0000FF"/>
      <w:u w:val="single"/>
    </w:rPr>
  </w:style>
  <w:style w:type="character" w:styleId="FollowedHyperlink">
    <w:name w:val="FollowedHyperlink"/>
    <w:basedOn w:val="DefaultParagraphFont"/>
    <w:rsid w:val="00AD4FF9"/>
    <w:rPr>
      <w:color w:val="800080" w:themeColor="followedHyperlink"/>
      <w:u w:val="single"/>
    </w:rPr>
  </w:style>
  <w:style w:type="paragraph" w:styleId="ListParagraph">
    <w:name w:val="List Paragraph"/>
    <w:basedOn w:val="Normal"/>
    <w:uiPriority w:val="34"/>
    <w:qFormat/>
    <w:rsid w:val="00C43FA8"/>
    <w:pPr>
      <w:ind w:left="720"/>
      <w:contextualSpacing/>
    </w:pPr>
  </w:style>
  <w:style w:type="paragraph" w:styleId="NormalWeb">
    <w:name w:val="Normal (Web)"/>
    <w:basedOn w:val="Normal"/>
    <w:uiPriority w:val="99"/>
    <w:unhideWhenUsed/>
    <w:rsid w:val="005E1E46"/>
    <w:pPr>
      <w:spacing w:before="100" w:beforeAutospacing="1" w:after="100" w:afterAutospacing="1"/>
    </w:pPr>
  </w:style>
  <w:style w:type="paragraph" w:customStyle="1" w:styleId="Default">
    <w:name w:val="Default"/>
    <w:rsid w:val="00BE12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7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0E605CFC04E4AA704CF902BBAD068" ma:contentTypeVersion="7" ma:contentTypeDescription="Create a new document." ma:contentTypeScope="" ma:versionID="61b8923c2abd9de530f7ec697e7d5f23">
  <xsd:schema xmlns:xsd="http://www.w3.org/2001/XMLSchema" xmlns:xs="http://www.w3.org/2001/XMLSchema" xmlns:p="http://schemas.microsoft.com/office/2006/metadata/properties" xmlns:ns2="289d8821-3c07-4cd3-a9f2-af2e74334d25" xmlns:ns3="dd64aa06-25c1-449a-b895-1262ee0e6313" targetNamespace="http://schemas.microsoft.com/office/2006/metadata/properties" ma:root="true" ma:fieldsID="a84c58a6fb5288bc6c39acd58ac779c4" ns2:_="" ns3:_="">
    <xsd:import namespace="289d8821-3c07-4cd3-a9f2-af2e74334d25"/>
    <xsd:import namespace="dd64aa06-25c1-449a-b895-1262ee0e63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d8821-3c07-4cd3-a9f2-af2e74334d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4aa06-25c1-449a-b895-1262ee0e63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1DB83-FFCD-4EE0-A7B0-BA5FA6330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d8821-3c07-4cd3-a9f2-af2e74334d25"/>
    <ds:schemaRef ds:uri="dd64aa06-25c1-449a-b895-1262ee0e6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124B3-F65E-4525-B8B2-3201AD48F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36543-03A9-4F52-B882-62B0E9720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1261</Words>
  <Characters>7763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International Alert</Company>
  <LinksUpToDate>false</LinksUpToDate>
  <CharactersWithSpaces>9006</CharactersWithSpaces>
  <SharedDoc>false</SharedDoc>
  <HLinks>
    <vt:vector size="12" baseType="variant">
      <vt:variant>
        <vt:i4>6357031</vt:i4>
      </vt:variant>
      <vt:variant>
        <vt:i4>3</vt:i4>
      </vt:variant>
      <vt:variant>
        <vt:i4>0</vt:i4>
      </vt:variant>
      <vt:variant>
        <vt:i4>5</vt:i4>
      </vt:variant>
      <vt:variant>
        <vt:lpwstr>https://intranet.international-alert.org/C19/Strategy  Planning - 2010/default.aspx</vt:lpwstr>
      </vt:variant>
      <vt:variant>
        <vt:lpwstr/>
      </vt:variant>
      <vt:variant>
        <vt:i4>6357031</vt:i4>
      </vt:variant>
      <vt:variant>
        <vt:i4>0</vt:i4>
      </vt:variant>
      <vt:variant>
        <vt:i4>0</vt:i4>
      </vt:variant>
      <vt:variant>
        <vt:i4>5</vt:i4>
      </vt:variant>
      <vt:variant>
        <vt:lpwstr>https://intranet.international-alert.org/C19/Strategy  Planning - 2010/default.aspx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Yusuf</dc:creator>
  <cp:lastModifiedBy>Nicole Serbina</cp:lastModifiedBy>
  <cp:revision>2</cp:revision>
  <cp:lastPrinted>2011-02-04T13:15:00Z</cp:lastPrinted>
  <dcterms:created xsi:type="dcterms:W3CDTF">2022-05-19T09:48:00Z</dcterms:created>
  <dcterms:modified xsi:type="dcterms:W3CDTF">2022-05-19T09:48:00Z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0x0101002DB0E605CFC04E4AA704CF902BBAD068</vt:lpwstr>
  </property>
  <property fmtid="{D5CDD505-2E9C-101B-9397-08002B2CF9AE}" pid="6" name="Order">
    <vt:r8>1620700</vt:r8>
  </property>
</Properties>
</file>