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7AFB" w14:textId="213BB5FC" w:rsidR="00285214" w:rsidRPr="00285214" w:rsidRDefault="00285214" w:rsidP="002852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285214">
        <w:rPr>
          <w:noProof/>
        </w:rPr>
        <w:drawing>
          <wp:inline distT="0" distB="0" distL="0" distR="0" wp14:anchorId="7DB1213F" wp14:editId="010CEF74">
            <wp:extent cx="1466850" cy="1466850"/>
            <wp:effectExtent l="0" t="0" r="0" b="0"/>
            <wp:docPr id="1428461331" name="Picture 1" descr="International Aler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Alert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21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D5BA3DB" w14:textId="77777777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JOB DESCRIPTION</w:t>
      </w:r>
      <w:r w:rsidRPr="00230E9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FA9FD00" w14:textId="77777777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285214" w:rsidRPr="00230E92" w14:paraId="22438F94" w14:textId="77777777" w:rsidTr="00CA2E37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5BA6D1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B7424" w14:textId="69C6AB5E" w:rsidR="00285214" w:rsidRPr="00230E92" w:rsidRDefault="00AA1EEA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Senior HR Officer</w:t>
            </w:r>
          </w:p>
        </w:tc>
      </w:tr>
      <w:tr w:rsidR="00285214" w:rsidRPr="00230E92" w14:paraId="4E67E4EE" w14:textId="77777777" w:rsidTr="00CA2E37">
        <w:trPr>
          <w:trHeight w:val="39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E7D60B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Reports to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B1D18" w14:textId="30420DF2" w:rsidR="00285214" w:rsidRPr="00230E92" w:rsidRDefault="00AA1EEA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Head of People</w:t>
            </w:r>
          </w:p>
        </w:tc>
      </w:tr>
      <w:tr w:rsidR="00285214" w:rsidRPr="00230E92" w14:paraId="759F209B" w14:textId="77777777" w:rsidTr="00CA2E37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C655AE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Management Responsibilities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01701" w14:textId="30878788" w:rsidR="00285214" w:rsidRPr="00230E92" w:rsidRDefault="00C05125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Interns, </w:t>
            </w:r>
            <w:proofErr w:type="gramStart"/>
            <w:r w:rsidR="00A01465"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volunteers</w:t>
            </w:r>
            <w:proofErr w:type="gramEnd"/>
            <w:r w:rsidR="00A01465"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consultants as requ</w:t>
            </w:r>
            <w:r w:rsidR="008F7065"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ired</w:t>
            </w:r>
          </w:p>
        </w:tc>
      </w:tr>
      <w:tr w:rsidR="00285214" w:rsidRPr="00230E92" w14:paraId="2C045136" w14:textId="77777777" w:rsidTr="00CA2E37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B2D0B2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 location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21BF" w14:textId="76BE1F32" w:rsidR="00285214" w:rsidRPr="00230E92" w:rsidRDefault="001B264A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Any of Alert’s offices</w:t>
            </w:r>
          </w:p>
        </w:tc>
      </w:tr>
      <w:tr w:rsidR="00285214" w:rsidRPr="00230E92" w14:paraId="7B2C1690" w14:textId="77777777" w:rsidTr="00CA2E37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AC60A1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Grade 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3DC6D" w14:textId="67D6BBF5" w:rsidR="00285214" w:rsidRPr="00230E92" w:rsidRDefault="00BA09A8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</w:tr>
      <w:tr w:rsidR="00285214" w:rsidRPr="00230E92" w14:paraId="3A6BC77B" w14:textId="77777777" w:rsidTr="00CA2E37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6A91C3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Contract Duration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E4FE" w14:textId="122AA393" w:rsidR="00285214" w:rsidRPr="00230E92" w:rsidRDefault="001B264A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permanent</w:t>
            </w:r>
          </w:p>
        </w:tc>
      </w:tr>
    </w:tbl>
    <w:p w14:paraId="53D0800A" w14:textId="77777777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00CCEEFB" w14:textId="77777777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285214" w:rsidRPr="00230E92" w14:paraId="7271587F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F8C383" w14:textId="77777777" w:rsidR="00285214" w:rsidRPr="00230E92" w:rsidRDefault="00285214" w:rsidP="00285214">
            <w:pPr>
              <w:spacing w:after="0" w:line="240" w:lineRule="auto"/>
              <w:textAlignment w:val="baseline"/>
              <w:divId w:val="151121819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 Purpose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11A3E" w:rsidRPr="00230E92" w14:paraId="56AFB9D2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B3C4" w14:textId="0FB22011" w:rsidR="00105572" w:rsidRPr="00B7378C" w:rsidRDefault="00737BF3" w:rsidP="00B7378C">
            <w:pPr>
              <w:ind w:left="130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The purpose of this role is to </w:t>
            </w:r>
            <w:r w:rsidR="00185024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deliver </w:t>
            </w:r>
            <w:r w:rsidR="0081001C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an </w:t>
            </w:r>
            <w:r w:rsidR="00076E86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e</w:t>
            </w:r>
            <w:r w:rsidR="0081001C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ffective,</w:t>
            </w:r>
            <w:r w:rsidR="000354C3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efficient, and </w:t>
            </w:r>
            <w:r w:rsidR="00185024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professional </w:t>
            </w:r>
            <w:r w:rsidR="000354C3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day-to-day HR service</w:t>
            </w:r>
            <w:r w:rsidR="002B718E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that </w:t>
            </w:r>
            <w:r w:rsidR="00A3610F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covers the whole of the employee lifecycl</w:t>
            </w:r>
            <w:r w:rsidR="00596965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e</w:t>
            </w:r>
            <w:r w:rsidR="002B718E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.  This is</w:t>
            </w:r>
            <w:r w:rsidR="00135FC5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</w:t>
            </w:r>
            <w:r w:rsidR="00554579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n operational,</w:t>
            </w:r>
            <w:r w:rsidR="00135FC5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generalist role that supports</w:t>
            </w:r>
            <w:r w:rsidR="00596965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, </w:t>
            </w:r>
            <w:r w:rsidR="00B7378C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develops,</w:t>
            </w:r>
            <w:r w:rsidR="00135FC5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and advises </w:t>
            </w:r>
            <w:r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line managers</w:t>
            </w:r>
            <w:r w:rsidR="00814A59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r w:rsidR="002E46F7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and employees</w:t>
            </w:r>
            <w:r w:rsidR="00460DAE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r w:rsidR="00814A59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on </w:t>
            </w:r>
            <w:r w:rsidR="00460DAE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people </w:t>
            </w:r>
            <w:r w:rsidR="001C5669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processes </w:t>
            </w:r>
            <w:r w:rsidR="00460DAE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and employee relations </w:t>
            </w:r>
            <w:r w:rsidR="00122CAD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matters</w:t>
            </w:r>
            <w:r w:rsidR="00D0227D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.  It </w:t>
            </w:r>
            <w:r w:rsidR="0054325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suggests</w:t>
            </w:r>
            <w:r w:rsidR="00FE7B56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solutions to a variety of </w:t>
            </w:r>
            <w:r w:rsidR="0054325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people related </w:t>
            </w:r>
            <w:r w:rsidR="00B62239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issues</w:t>
            </w:r>
            <w:r w:rsidR="006E4747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for the London and Hague office</w:t>
            </w:r>
            <w:r w:rsidR="00F43B1D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s</w:t>
            </w:r>
            <w:r w:rsidR="006E4747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and </w:t>
            </w:r>
            <w:r w:rsidR="000A5F39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support</w:t>
            </w:r>
            <w:r w:rsidR="00AD574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s</w:t>
            </w:r>
            <w:r w:rsidR="00863022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r w:rsidR="005238B7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HR Managers and Finance &amp; Operations Managers</w:t>
            </w:r>
            <w:r w:rsidR="00F449E1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in </w:t>
            </w:r>
            <w:r w:rsidR="00D951A2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all</w:t>
            </w:r>
            <w:r w:rsidR="00863022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country offices across Africa, </w:t>
            </w:r>
            <w:r w:rsidR="00BD389E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Asia </w:t>
            </w:r>
            <w:proofErr w:type="gramStart"/>
            <w:r w:rsidR="00BD389E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MENA</w:t>
            </w:r>
            <w:proofErr w:type="gramEnd"/>
            <w:r w:rsidR="006506F0" w:rsidRPr="00230E92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and Eurasia</w:t>
            </w:r>
            <w:r w:rsidR="00F449E1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.</w:t>
            </w:r>
          </w:p>
          <w:p w14:paraId="60CDEAA6" w14:textId="2362A963" w:rsidR="00285214" w:rsidRPr="00230E92" w:rsidRDefault="00285214" w:rsidP="000A5F3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</w:p>
        </w:tc>
      </w:tr>
      <w:tr w:rsidR="00285214" w:rsidRPr="00230E92" w14:paraId="61CAC450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88D20" w14:textId="77777777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E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Duties and Responsibilities</w:t>
            </w:r>
            <w:r w:rsidRPr="00230E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E2214" w:rsidRPr="00230E92" w14:paraId="08E286BB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C638C" w14:textId="77777777" w:rsidR="006259C7" w:rsidRDefault="006259C7" w:rsidP="009D5BDF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3ADA1A0A" w14:textId="0DEC48AA" w:rsidR="00285214" w:rsidRPr="000D6EC1" w:rsidRDefault="00DF5401" w:rsidP="009D5BDF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D6EC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Employee Relations</w:t>
            </w:r>
          </w:p>
          <w:p w14:paraId="44FE9D47" w14:textId="0722D4A2" w:rsidR="00385F2D" w:rsidRPr="000D6EC1" w:rsidRDefault="003A7F1D" w:rsidP="009512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D6EC1">
              <w:rPr>
                <w:rFonts w:ascii="Arial" w:hAnsi="Arial" w:cs="Arial"/>
              </w:rPr>
              <w:t>Be the first point of contact for expert advice</w:t>
            </w:r>
            <w:r w:rsidR="00140413" w:rsidRPr="000D6EC1">
              <w:rPr>
                <w:rFonts w:ascii="Arial" w:hAnsi="Arial" w:cs="Arial"/>
              </w:rPr>
              <w:t xml:space="preserve"> to line managers and employees on </w:t>
            </w:r>
            <w:r w:rsidR="00013E43" w:rsidRPr="000D6EC1">
              <w:rPr>
                <w:rFonts w:ascii="Arial" w:hAnsi="Arial" w:cs="Arial"/>
              </w:rPr>
              <w:t>employee relations issues, such as grievances</w:t>
            </w:r>
            <w:r w:rsidR="00CC7B1F" w:rsidRPr="000D6EC1">
              <w:rPr>
                <w:rFonts w:ascii="Arial" w:hAnsi="Arial" w:cs="Arial"/>
              </w:rPr>
              <w:t xml:space="preserve"> and</w:t>
            </w:r>
            <w:r w:rsidR="00013E43" w:rsidRPr="000D6EC1">
              <w:rPr>
                <w:rFonts w:ascii="Arial" w:hAnsi="Arial" w:cs="Arial"/>
              </w:rPr>
              <w:t xml:space="preserve"> disciplinary</w:t>
            </w:r>
            <w:r w:rsidR="000B152F" w:rsidRPr="000D6EC1">
              <w:rPr>
                <w:rFonts w:ascii="Arial" w:hAnsi="Arial" w:cs="Arial"/>
              </w:rPr>
              <w:t>.</w:t>
            </w:r>
          </w:p>
          <w:p w14:paraId="4AA6145E" w14:textId="5E440F1C" w:rsidR="00FC285C" w:rsidRPr="000D6EC1" w:rsidRDefault="00085BF9" w:rsidP="009512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D6EC1">
              <w:rPr>
                <w:rFonts w:ascii="Arial" w:hAnsi="Arial" w:cs="Arial"/>
              </w:rPr>
              <w:t>Manag</w:t>
            </w:r>
            <w:r w:rsidR="000B152F" w:rsidRPr="000D6EC1">
              <w:rPr>
                <w:rFonts w:ascii="Arial" w:hAnsi="Arial" w:cs="Arial"/>
              </w:rPr>
              <w:t>e</w:t>
            </w:r>
            <w:r w:rsidRPr="000D6EC1">
              <w:rPr>
                <w:rFonts w:ascii="Arial" w:hAnsi="Arial" w:cs="Arial"/>
              </w:rPr>
              <w:t xml:space="preserve"> cases to resolution and c</w:t>
            </w:r>
            <w:r w:rsidR="008D2DF8" w:rsidRPr="000D6EC1">
              <w:rPr>
                <w:rFonts w:ascii="Arial" w:hAnsi="Arial" w:cs="Arial"/>
              </w:rPr>
              <w:t xml:space="preserve">omplete </w:t>
            </w:r>
            <w:r w:rsidRPr="000D6EC1">
              <w:rPr>
                <w:rFonts w:ascii="Arial" w:hAnsi="Arial" w:cs="Arial"/>
              </w:rPr>
              <w:t>any documentation</w:t>
            </w:r>
            <w:r w:rsidR="000B152F" w:rsidRPr="000D6EC1">
              <w:rPr>
                <w:rFonts w:ascii="Arial" w:hAnsi="Arial" w:cs="Arial"/>
              </w:rPr>
              <w:t>.</w:t>
            </w:r>
          </w:p>
          <w:p w14:paraId="104F96A2" w14:textId="7377B5AE" w:rsidR="00BF0536" w:rsidRPr="000D6EC1" w:rsidRDefault="00BF0536" w:rsidP="00BF053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D6EC1">
              <w:rPr>
                <w:rFonts w:ascii="Arial" w:hAnsi="Arial" w:cs="Arial"/>
              </w:rPr>
              <w:t xml:space="preserve">Assist managers undertaking formal investigations, offering guidance support, and advice in line with policies and procedures and best </w:t>
            </w:r>
            <w:r w:rsidR="000017D0" w:rsidRPr="000D6EC1">
              <w:rPr>
                <w:rFonts w:ascii="Arial" w:hAnsi="Arial" w:cs="Arial"/>
              </w:rPr>
              <w:t>practice.</w:t>
            </w:r>
          </w:p>
          <w:p w14:paraId="1ABAD057" w14:textId="4DE432C4" w:rsidR="00336960" w:rsidRPr="000C393C" w:rsidRDefault="009C5113" w:rsidP="0033696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D6EC1">
              <w:rPr>
                <w:rFonts w:ascii="Arial" w:hAnsi="Arial" w:cs="Arial"/>
              </w:rPr>
              <w:t xml:space="preserve">Support </w:t>
            </w:r>
            <w:r w:rsidR="00BB10F7" w:rsidRPr="000D6EC1">
              <w:rPr>
                <w:rFonts w:ascii="Arial" w:hAnsi="Arial" w:cs="Arial"/>
              </w:rPr>
              <w:t>informal</w:t>
            </w:r>
            <w:r w:rsidR="006B1541" w:rsidRPr="000D6EC1">
              <w:rPr>
                <w:rFonts w:ascii="Arial" w:hAnsi="Arial" w:cs="Arial"/>
              </w:rPr>
              <w:t xml:space="preserve"> </w:t>
            </w:r>
            <w:r w:rsidR="00DB79C5" w:rsidRPr="000D6EC1">
              <w:rPr>
                <w:rFonts w:ascii="Arial" w:hAnsi="Arial" w:cs="Arial"/>
              </w:rPr>
              <w:t xml:space="preserve">and </w:t>
            </w:r>
            <w:r w:rsidRPr="000D6EC1">
              <w:rPr>
                <w:rFonts w:ascii="Arial" w:hAnsi="Arial" w:cs="Arial"/>
              </w:rPr>
              <w:t>formal meetings as and when required</w:t>
            </w:r>
            <w:r w:rsidR="00BB10F7" w:rsidRPr="000D6EC1">
              <w:rPr>
                <w:rFonts w:ascii="Arial" w:hAnsi="Arial" w:cs="Arial"/>
              </w:rPr>
              <w:t xml:space="preserve"> -</w:t>
            </w:r>
            <w:r w:rsidR="00296688" w:rsidRPr="000D6EC1">
              <w:rPr>
                <w:rFonts w:ascii="Arial" w:hAnsi="Arial" w:cs="Arial"/>
              </w:rPr>
              <w:t xml:space="preserve"> </w:t>
            </w:r>
            <w:r w:rsidRPr="000D6EC1">
              <w:rPr>
                <w:rFonts w:ascii="Arial" w:hAnsi="Arial" w:cs="Arial"/>
              </w:rPr>
              <w:t>in</w:t>
            </w:r>
            <w:r w:rsidR="006B1541" w:rsidRPr="000D6EC1">
              <w:rPr>
                <w:rFonts w:ascii="Arial" w:hAnsi="Arial" w:cs="Arial"/>
              </w:rPr>
              <w:t xml:space="preserve"> </w:t>
            </w:r>
            <w:r w:rsidR="000017D0" w:rsidRPr="000D6EC1">
              <w:rPr>
                <w:rFonts w:ascii="Arial" w:hAnsi="Arial" w:cs="Arial"/>
              </w:rPr>
              <w:t xml:space="preserve">the </w:t>
            </w:r>
            <w:r w:rsidR="000017D0" w:rsidRPr="000C393C">
              <w:rPr>
                <w:rFonts w:ascii="Arial" w:hAnsi="Arial" w:cs="Arial"/>
              </w:rPr>
              <w:t>preparation</w:t>
            </w:r>
            <w:r w:rsidR="00BB10F7" w:rsidRPr="000C393C">
              <w:rPr>
                <w:rFonts w:ascii="Arial" w:hAnsi="Arial" w:cs="Arial"/>
              </w:rPr>
              <w:t>, during and after</w:t>
            </w:r>
            <w:r w:rsidRPr="000C393C">
              <w:rPr>
                <w:rFonts w:ascii="Arial" w:hAnsi="Arial" w:cs="Arial"/>
              </w:rPr>
              <w:t xml:space="preserve"> </w:t>
            </w:r>
            <w:r w:rsidR="00566F0D" w:rsidRPr="000C393C">
              <w:rPr>
                <w:rFonts w:ascii="Arial" w:hAnsi="Arial" w:cs="Arial"/>
              </w:rPr>
              <w:t>the process.  I</w:t>
            </w:r>
            <w:r w:rsidRPr="000C393C">
              <w:rPr>
                <w:rFonts w:ascii="Arial" w:hAnsi="Arial" w:cs="Arial"/>
              </w:rPr>
              <w:t xml:space="preserve">ssue </w:t>
            </w:r>
            <w:r w:rsidR="00566F0D" w:rsidRPr="000C393C">
              <w:rPr>
                <w:rFonts w:ascii="Arial" w:hAnsi="Arial" w:cs="Arial"/>
              </w:rPr>
              <w:t xml:space="preserve">any </w:t>
            </w:r>
            <w:r w:rsidRPr="000C393C">
              <w:rPr>
                <w:rFonts w:ascii="Arial" w:hAnsi="Arial" w:cs="Arial"/>
              </w:rPr>
              <w:t>doc</w:t>
            </w:r>
            <w:r w:rsidR="00BB10F7" w:rsidRPr="000C393C">
              <w:rPr>
                <w:rFonts w:ascii="Arial" w:hAnsi="Arial" w:cs="Arial"/>
              </w:rPr>
              <w:t>uments</w:t>
            </w:r>
            <w:r w:rsidRPr="000C393C">
              <w:rPr>
                <w:rFonts w:ascii="Arial" w:hAnsi="Arial" w:cs="Arial"/>
              </w:rPr>
              <w:t xml:space="preserve"> including meet</w:t>
            </w:r>
            <w:r w:rsidR="00846BD9" w:rsidRPr="000C393C">
              <w:rPr>
                <w:rFonts w:ascii="Arial" w:hAnsi="Arial" w:cs="Arial"/>
              </w:rPr>
              <w:t>ing</w:t>
            </w:r>
            <w:r w:rsidRPr="000C393C">
              <w:rPr>
                <w:rFonts w:ascii="Arial" w:hAnsi="Arial" w:cs="Arial"/>
              </w:rPr>
              <w:t xml:space="preserve"> notes and outcome letters</w:t>
            </w:r>
            <w:r w:rsidR="000017D0" w:rsidRPr="000C393C">
              <w:rPr>
                <w:rFonts w:ascii="Arial" w:hAnsi="Arial" w:cs="Arial"/>
              </w:rPr>
              <w:t>.</w:t>
            </w:r>
          </w:p>
          <w:p w14:paraId="6B363C79" w14:textId="1345AA59" w:rsidR="00336960" w:rsidRPr="000C393C" w:rsidRDefault="00336960" w:rsidP="009512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39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Support managers implementing change </w:t>
            </w:r>
            <w:r w:rsidR="00081737" w:rsidRPr="000C39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programmes</w:t>
            </w:r>
            <w:r w:rsidR="000C393C" w:rsidRPr="000C39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 line with Alert’s policies and employment legislation.</w:t>
            </w:r>
          </w:p>
          <w:p w14:paraId="7DE6F191" w14:textId="3116CEDF" w:rsidR="000B152F" w:rsidRDefault="000B152F" w:rsidP="000017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393C">
              <w:rPr>
                <w:rFonts w:ascii="Arial" w:hAnsi="Arial" w:cs="Arial"/>
              </w:rPr>
              <w:t xml:space="preserve">Agree with the Head of People any </w:t>
            </w:r>
            <w:r w:rsidRPr="000D6EC1">
              <w:rPr>
                <w:rFonts w:ascii="Arial" w:hAnsi="Arial" w:cs="Arial"/>
              </w:rPr>
              <w:t>activities for complex cases</w:t>
            </w:r>
            <w:r w:rsidR="000D6EC1" w:rsidRPr="000D6EC1">
              <w:rPr>
                <w:rFonts w:ascii="Arial" w:hAnsi="Arial" w:cs="Arial"/>
              </w:rPr>
              <w:t>.</w:t>
            </w:r>
          </w:p>
          <w:p w14:paraId="0D7ECFF3" w14:textId="42025008" w:rsidR="00BF6298" w:rsidRDefault="00A736C6" w:rsidP="000017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516AC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Provide</w:t>
            </w:r>
            <w:r w:rsidRPr="00516AC7">
              <w:rPr>
                <w:rFonts w:ascii="Arial" w:hAnsi="Arial" w:cs="Arial"/>
              </w:rPr>
              <w:t xml:space="preserve"> employee welfare support in a confidential, sensitive, and appropriate way.</w:t>
            </w:r>
          </w:p>
          <w:p w14:paraId="3CFE07CB" w14:textId="77777777" w:rsidR="00ED1984" w:rsidRPr="00ED1984" w:rsidRDefault="00ED1984" w:rsidP="00ED198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6620FB1" w14:textId="1FC685B3" w:rsidR="009D5BDF" w:rsidRPr="00737FF7" w:rsidRDefault="008E4B29" w:rsidP="00013E43">
            <w:pPr>
              <w:rPr>
                <w:rFonts w:ascii="Arial" w:hAnsi="Arial" w:cs="Arial"/>
                <w:b/>
                <w:bCs/>
              </w:rPr>
            </w:pPr>
            <w:r w:rsidRPr="00737FF7">
              <w:rPr>
                <w:rFonts w:ascii="Arial" w:hAnsi="Arial" w:cs="Arial"/>
                <w:b/>
                <w:bCs/>
              </w:rPr>
              <w:t>General Advice</w:t>
            </w:r>
          </w:p>
          <w:p w14:paraId="474D414D" w14:textId="4F470538" w:rsidR="000D6EC1" w:rsidRPr="00F828E5" w:rsidRDefault="000017D0" w:rsidP="009512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37FF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Provide pragmatic and </w:t>
            </w:r>
            <w:r w:rsidR="00C579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expert</w:t>
            </w:r>
            <w:r w:rsidRPr="00737FF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advice and support to </w:t>
            </w:r>
            <w:r w:rsidR="00B31700" w:rsidRPr="00737FF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employees and line </w:t>
            </w:r>
            <w:r w:rsidR="00B31700" w:rsidRPr="008B79A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manager</w:t>
            </w:r>
            <w:r w:rsidR="00737FF7" w:rsidRPr="008B79A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s,</w:t>
            </w:r>
            <w:r w:rsidRPr="008B79A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delivering the highest quality service to the </w:t>
            </w:r>
            <w:r w:rsidRPr="00F828E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organisation</w:t>
            </w:r>
            <w:r w:rsidR="002D346A" w:rsidRPr="00F828E5">
              <w:rPr>
                <w:rFonts w:ascii="Arial" w:hAnsi="Arial" w:cs="Arial"/>
              </w:rPr>
              <w:t xml:space="preserve"> ensur</w:t>
            </w:r>
            <w:r w:rsidR="00F828E5" w:rsidRPr="00F828E5">
              <w:rPr>
                <w:rFonts w:ascii="Arial" w:hAnsi="Arial" w:cs="Arial"/>
              </w:rPr>
              <w:t>ing</w:t>
            </w:r>
            <w:r w:rsidR="002D346A" w:rsidRPr="00F828E5">
              <w:rPr>
                <w:rFonts w:ascii="Arial" w:hAnsi="Arial" w:cs="Arial"/>
              </w:rPr>
              <w:t xml:space="preserve"> compliance with Alert’s HR policies and relevant employment legislation</w:t>
            </w:r>
            <w:r w:rsidRPr="00F828E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 </w:t>
            </w:r>
          </w:p>
          <w:p w14:paraId="24CE44A0" w14:textId="608CAFE1" w:rsidR="00B0143B" w:rsidRPr="008B79AC" w:rsidRDefault="007B2BC1" w:rsidP="009512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828E5">
              <w:rPr>
                <w:rFonts w:ascii="Arial" w:hAnsi="Arial" w:cs="Arial"/>
              </w:rPr>
              <w:t>M</w:t>
            </w:r>
            <w:r w:rsidR="00B46B31" w:rsidRPr="00F828E5">
              <w:rPr>
                <w:rFonts w:ascii="Arial" w:hAnsi="Arial" w:cs="Arial"/>
              </w:rPr>
              <w:t xml:space="preserve">aintain and administer the </w:t>
            </w:r>
            <w:r w:rsidR="00310371" w:rsidRPr="00F828E5">
              <w:rPr>
                <w:rFonts w:ascii="Arial" w:hAnsi="Arial" w:cs="Arial"/>
              </w:rPr>
              <w:t xml:space="preserve">HR Support </w:t>
            </w:r>
            <w:r w:rsidR="00B46B31" w:rsidRPr="00F828E5">
              <w:rPr>
                <w:rFonts w:ascii="Arial" w:hAnsi="Arial" w:cs="Arial"/>
              </w:rPr>
              <w:t xml:space="preserve">inbox </w:t>
            </w:r>
            <w:r w:rsidR="0016496C" w:rsidRPr="00F828E5">
              <w:rPr>
                <w:rFonts w:ascii="Arial" w:hAnsi="Arial" w:cs="Arial"/>
              </w:rPr>
              <w:t>queries</w:t>
            </w:r>
            <w:r w:rsidR="00B46B31" w:rsidRPr="00F828E5">
              <w:rPr>
                <w:rFonts w:ascii="Arial" w:hAnsi="Arial" w:cs="Arial"/>
              </w:rPr>
              <w:t xml:space="preserve"> </w:t>
            </w:r>
            <w:r w:rsidR="00303006">
              <w:rPr>
                <w:rFonts w:ascii="Arial" w:hAnsi="Arial" w:cs="Arial"/>
              </w:rPr>
              <w:t xml:space="preserve">along </w:t>
            </w:r>
            <w:r w:rsidR="00B46B31" w:rsidRPr="00F828E5">
              <w:rPr>
                <w:rFonts w:ascii="Arial" w:hAnsi="Arial" w:cs="Arial"/>
              </w:rPr>
              <w:t xml:space="preserve">with </w:t>
            </w:r>
            <w:r w:rsidR="0016496C" w:rsidRPr="00F828E5">
              <w:rPr>
                <w:rFonts w:ascii="Arial" w:hAnsi="Arial" w:cs="Arial"/>
              </w:rPr>
              <w:t xml:space="preserve">the </w:t>
            </w:r>
            <w:r w:rsidR="00B46B31" w:rsidRPr="00F828E5">
              <w:rPr>
                <w:rFonts w:ascii="Arial" w:hAnsi="Arial" w:cs="Arial"/>
              </w:rPr>
              <w:t>wider</w:t>
            </w:r>
            <w:r w:rsidR="003F26CE">
              <w:rPr>
                <w:rFonts w:ascii="Arial" w:hAnsi="Arial" w:cs="Arial"/>
              </w:rPr>
              <w:t xml:space="preserve"> HR</w:t>
            </w:r>
            <w:r w:rsidR="00B46B31" w:rsidRPr="00F828E5">
              <w:rPr>
                <w:rFonts w:ascii="Arial" w:hAnsi="Arial" w:cs="Arial"/>
              </w:rPr>
              <w:t xml:space="preserve"> team</w:t>
            </w:r>
            <w:r w:rsidR="00605E05" w:rsidRPr="008B79AC">
              <w:rPr>
                <w:rFonts w:ascii="Arial" w:hAnsi="Arial" w:cs="Arial"/>
              </w:rPr>
              <w:t>,</w:t>
            </w:r>
            <w:r w:rsidR="00B46B31" w:rsidRPr="008B79AC">
              <w:rPr>
                <w:rFonts w:ascii="Arial" w:hAnsi="Arial" w:cs="Arial"/>
              </w:rPr>
              <w:t xml:space="preserve"> to support </w:t>
            </w:r>
            <w:r w:rsidR="00605E05" w:rsidRPr="008B79AC">
              <w:rPr>
                <w:rFonts w:ascii="Arial" w:hAnsi="Arial" w:cs="Arial"/>
              </w:rPr>
              <w:t xml:space="preserve">the </w:t>
            </w:r>
            <w:r w:rsidR="00B46B31" w:rsidRPr="008B79AC">
              <w:rPr>
                <w:rFonts w:ascii="Arial" w:hAnsi="Arial" w:cs="Arial"/>
              </w:rPr>
              <w:t xml:space="preserve">employee lifecycle </w:t>
            </w:r>
            <w:r w:rsidR="006218BA" w:rsidRPr="008B79AC">
              <w:rPr>
                <w:rFonts w:ascii="Arial" w:hAnsi="Arial" w:cs="Arial"/>
              </w:rPr>
              <w:t>including</w:t>
            </w:r>
            <w:r w:rsidR="00B46B31" w:rsidRPr="008B79AC">
              <w:rPr>
                <w:rFonts w:ascii="Arial" w:hAnsi="Arial" w:cs="Arial"/>
              </w:rPr>
              <w:t xml:space="preserve"> new starters, inductions</w:t>
            </w:r>
            <w:r w:rsidR="00AF7A8D" w:rsidRPr="008B79AC">
              <w:rPr>
                <w:rFonts w:ascii="Arial" w:hAnsi="Arial" w:cs="Arial"/>
              </w:rPr>
              <w:t>, annual leave, flexible working, family policies</w:t>
            </w:r>
            <w:r w:rsidR="006F551C" w:rsidRPr="008B79AC">
              <w:rPr>
                <w:rFonts w:ascii="Arial" w:hAnsi="Arial" w:cs="Arial"/>
              </w:rPr>
              <w:t xml:space="preserve"> and leavers</w:t>
            </w:r>
            <w:r w:rsidR="008B79AC" w:rsidRPr="008B79AC">
              <w:rPr>
                <w:rFonts w:ascii="Arial" w:hAnsi="Arial" w:cs="Arial"/>
              </w:rPr>
              <w:t>.</w:t>
            </w:r>
          </w:p>
          <w:p w14:paraId="6B4428B6" w14:textId="64EE8F4D" w:rsidR="00B46B31" w:rsidRPr="00F94105" w:rsidRDefault="00B700AC" w:rsidP="00F94105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8B79AC">
              <w:rPr>
                <w:rFonts w:ascii="Arial" w:hAnsi="Arial" w:cs="Arial"/>
              </w:rPr>
              <w:t xml:space="preserve">Work </w:t>
            </w:r>
            <w:r w:rsidRPr="00F94105">
              <w:rPr>
                <w:rFonts w:ascii="Arial" w:hAnsi="Arial" w:cs="Arial"/>
              </w:rPr>
              <w:t xml:space="preserve">closely with line </w:t>
            </w:r>
            <w:r w:rsidR="006F551C" w:rsidRPr="00F94105">
              <w:rPr>
                <w:rFonts w:ascii="Arial" w:hAnsi="Arial" w:cs="Arial"/>
              </w:rPr>
              <w:t>manager</w:t>
            </w:r>
            <w:r w:rsidR="003F26CE">
              <w:rPr>
                <w:rFonts w:ascii="Arial" w:hAnsi="Arial" w:cs="Arial"/>
              </w:rPr>
              <w:t>s</w:t>
            </w:r>
            <w:r w:rsidRPr="00F94105">
              <w:rPr>
                <w:rFonts w:ascii="Arial" w:hAnsi="Arial" w:cs="Arial"/>
              </w:rPr>
              <w:t xml:space="preserve"> to review and monitor </w:t>
            </w:r>
            <w:r w:rsidR="006F551C" w:rsidRPr="00F94105">
              <w:rPr>
                <w:rFonts w:ascii="Arial" w:hAnsi="Arial" w:cs="Arial"/>
              </w:rPr>
              <w:t xml:space="preserve">the </w:t>
            </w:r>
            <w:r w:rsidRPr="00F94105">
              <w:rPr>
                <w:rFonts w:ascii="Arial" w:hAnsi="Arial" w:cs="Arial"/>
              </w:rPr>
              <w:t>probation process</w:t>
            </w:r>
            <w:r w:rsidR="008B79AC" w:rsidRPr="00F94105">
              <w:rPr>
                <w:rFonts w:ascii="Arial" w:hAnsi="Arial" w:cs="Arial"/>
              </w:rPr>
              <w:t>.</w:t>
            </w:r>
          </w:p>
          <w:p w14:paraId="6AC9AB74" w14:textId="2C86054B" w:rsidR="00714DAE" w:rsidRPr="00714DAE" w:rsidRDefault="00F73F7F" w:rsidP="00714DAE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</w:t>
            </w:r>
            <w:r w:rsidR="00F419C2">
              <w:rPr>
                <w:rFonts w:ascii="Arial" w:hAnsi="Arial" w:cs="Arial"/>
              </w:rPr>
              <w:t xml:space="preserve"> the Performance Management </w:t>
            </w:r>
            <w:r>
              <w:rPr>
                <w:rFonts w:ascii="Arial" w:hAnsi="Arial" w:cs="Arial"/>
              </w:rPr>
              <w:t>process, s</w:t>
            </w:r>
            <w:r w:rsidR="00F419C2">
              <w:rPr>
                <w:rFonts w:ascii="Arial" w:hAnsi="Arial" w:cs="Arial"/>
              </w:rPr>
              <w:t>yste</w:t>
            </w:r>
            <w:r w:rsidR="00AC6041">
              <w:rPr>
                <w:rFonts w:ascii="Arial" w:hAnsi="Arial" w:cs="Arial"/>
              </w:rPr>
              <w:t>m</w:t>
            </w:r>
            <w:r w:rsidR="006F5861">
              <w:rPr>
                <w:rFonts w:ascii="Arial" w:hAnsi="Arial" w:cs="Arial"/>
              </w:rPr>
              <w:t xml:space="preserve">, </w:t>
            </w:r>
            <w:r w:rsidR="008D2205" w:rsidRPr="00AC6041">
              <w:rPr>
                <w:rFonts w:ascii="Arial" w:hAnsi="Arial" w:cs="Arial"/>
              </w:rPr>
              <w:t>reporting</w:t>
            </w:r>
            <w:r w:rsidR="006F5861">
              <w:rPr>
                <w:rFonts w:ascii="Arial" w:hAnsi="Arial" w:cs="Arial"/>
              </w:rPr>
              <w:t xml:space="preserve"> </w:t>
            </w:r>
            <w:r w:rsidR="008D2205" w:rsidRPr="00AC6041">
              <w:rPr>
                <w:rFonts w:ascii="Arial" w:hAnsi="Arial" w:cs="Arial"/>
              </w:rPr>
              <w:t xml:space="preserve">and </w:t>
            </w:r>
            <w:r w:rsidR="006F5861">
              <w:rPr>
                <w:rFonts w:ascii="Arial" w:hAnsi="Arial" w:cs="Arial"/>
              </w:rPr>
              <w:t>advise line managers</w:t>
            </w:r>
            <w:r w:rsidR="00E71195">
              <w:rPr>
                <w:rFonts w:ascii="Arial" w:hAnsi="Arial" w:cs="Arial"/>
              </w:rPr>
              <w:t xml:space="preserve"> on issues relating to Performance Management.</w:t>
            </w:r>
          </w:p>
          <w:p w14:paraId="56BF27B4" w14:textId="39E4CAE5" w:rsidR="00204E72" w:rsidRPr="002A34E8" w:rsidRDefault="00204E72" w:rsidP="00204E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A34E8">
              <w:rPr>
                <w:rFonts w:ascii="Arial" w:hAnsi="Arial" w:cs="Arial"/>
              </w:rPr>
              <w:t xml:space="preserve">Design and issue the </w:t>
            </w:r>
            <w:r w:rsidRPr="002A34E8">
              <w:rPr>
                <w:rFonts w:ascii="Arial" w:hAnsi="Arial" w:cs="Arial"/>
                <w:lang w:val="en-US"/>
              </w:rPr>
              <w:t>HR bulletin on a quarterly basis.</w:t>
            </w:r>
          </w:p>
          <w:p w14:paraId="66ECD504" w14:textId="310489E2" w:rsidR="00167533" w:rsidRPr="00DC44B4" w:rsidRDefault="001348D3" w:rsidP="0016753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44B4">
              <w:rPr>
                <w:rFonts w:ascii="Arial" w:hAnsi="Arial" w:cs="Arial"/>
                <w:color w:val="000000" w:themeColor="text1"/>
              </w:rPr>
              <w:t>Produce the</w:t>
            </w:r>
            <w:r w:rsidR="00167533" w:rsidRPr="00DC44B4">
              <w:rPr>
                <w:rFonts w:ascii="Arial" w:hAnsi="Arial" w:cs="Arial"/>
                <w:color w:val="000000" w:themeColor="text1"/>
              </w:rPr>
              <w:t xml:space="preserve"> monthly </w:t>
            </w:r>
            <w:r w:rsidRPr="00DC44B4">
              <w:rPr>
                <w:rFonts w:ascii="Arial" w:hAnsi="Arial" w:cs="Arial"/>
                <w:color w:val="000000" w:themeColor="text1"/>
              </w:rPr>
              <w:t xml:space="preserve">HR </w:t>
            </w:r>
            <w:r w:rsidR="00167533" w:rsidRPr="00DC44B4">
              <w:rPr>
                <w:rFonts w:ascii="Arial" w:hAnsi="Arial" w:cs="Arial"/>
                <w:color w:val="000000" w:themeColor="text1"/>
              </w:rPr>
              <w:t>dashboard</w:t>
            </w:r>
            <w:r w:rsidR="00632595" w:rsidRPr="00DC44B4">
              <w:rPr>
                <w:rFonts w:ascii="Arial" w:hAnsi="Arial" w:cs="Arial"/>
                <w:color w:val="000000" w:themeColor="text1"/>
              </w:rPr>
              <w:t xml:space="preserve"> using information taken from the HR </w:t>
            </w:r>
            <w:r w:rsidR="00167533" w:rsidRPr="00DC44B4">
              <w:rPr>
                <w:rFonts w:ascii="Arial" w:hAnsi="Arial" w:cs="Arial"/>
                <w:color w:val="000000" w:themeColor="text1"/>
              </w:rPr>
              <w:t>system</w:t>
            </w:r>
            <w:r w:rsidR="00516AC7" w:rsidRPr="00DC44B4">
              <w:rPr>
                <w:rFonts w:ascii="Arial" w:hAnsi="Arial" w:cs="Arial"/>
                <w:color w:val="000000" w:themeColor="text1"/>
              </w:rPr>
              <w:t>.</w:t>
            </w:r>
          </w:p>
          <w:p w14:paraId="02C31595" w14:textId="5D0474DE" w:rsidR="00E40A01" w:rsidRPr="00ED1984" w:rsidRDefault="00AB5E87" w:rsidP="00ED19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</w:rPr>
            </w:pPr>
            <w:r w:rsidRPr="00DC44B4">
              <w:rPr>
                <w:rFonts w:ascii="Arial" w:hAnsi="Arial" w:cs="Arial"/>
                <w:color w:val="000000" w:themeColor="text1"/>
              </w:rPr>
              <w:t xml:space="preserve">Be the HR system expert and </w:t>
            </w:r>
            <w:r w:rsidR="00616F62" w:rsidRPr="00DC44B4">
              <w:rPr>
                <w:rFonts w:ascii="Arial" w:hAnsi="Arial" w:cs="Arial"/>
                <w:color w:val="000000" w:themeColor="text1"/>
              </w:rPr>
              <w:t>i</w:t>
            </w:r>
            <w:r w:rsidRPr="00DC44B4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dentify issues and collaborate with experts/professionals to implement solutions</w:t>
            </w:r>
            <w:r w:rsidR="00616F62" w:rsidRPr="00DC44B4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.</w:t>
            </w:r>
            <w:r w:rsidRPr="00DC44B4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E85D92C" w14:textId="77777777" w:rsidR="00ED1984" w:rsidRPr="00ED1984" w:rsidRDefault="00ED1984" w:rsidP="00ED1984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86CC16C" w14:textId="3B79C46B" w:rsidR="008765CE" w:rsidRPr="00E924DB" w:rsidRDefault="008765CE" w:rsidP="008765CE">
            <w:pPr>
              <w:rPr>
                <w:rFonts w:ascii="Arial" w:hAnsi="Arial" w:cs="Arial"/>
                <w:b/>
                <w:bCs/>
              </w:rPr>
            </w:pPr>
            <w:r w:rsidRPr="00E924DB">
              <w:rPr>
                <w:rFonts w:ascii="Arial" w:hAnsi="Arial" w:cs="Arial"/>
                <w:b/>
                <w:bCs/>
              </w:rPr>
              <w:t>Support Country Offices</w:t>
            </w:r>
          </w:p>
          <w:p w14:paraId="0752CCE0" w14:textId="232C49C5" w:rsidR="00B90640" w:rsidRDefault="00B90640" w:rsidP="00B906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924DB">
              <w:rPr>
                <w:rFonts w:ascii="Arial" w:hAnsi="Arial" w:cs="Arial"/>
              </w:rPr>
              <w:t xml:space="preserve">Partner </w:t>
            </w:r>
            <w:r w:rsidRPr="00B90640">
              <w:rPr>
                <w:rFonts w:ascii="Arial" w:hAnsi="Arial" w:cs="Arial"/>
              </w:rPr>
              <w:t>with the HR community throughout Alert to provide technical knowledge and support</w:t>
            </w:r>
            <w:r w:rsidR="00483743">
              <w:rPr>
                <w:rFonts w:ascii="Arial" w:hAnsi="Arial" w:cs="Arial"/>
              </w:rPr>
              <w:t xml:space="preserve">, including </w:t>
            </w:r>
            <w:r w:rsidR="0096463B">
              <w:rPr>
                <w:rFonts w:ascii="Arial" w:hAnsi="Arial" w:cs="Arial"/>
              </w:rPr>
              <w:t>Staff</w:t>
            </w:r>
            <w:r w:rsidR="00483743">
              <w:rPr>
                <w:rFonts w:ascii="Arial" w:hAnsi="Arial" w:cs="Arial"/>
              </w:rPr>
              <w:t xml:space="preserve"> handbooks.</w:t>
            </w:r>
          </w:p>
          <w:p w14:paraId="32DF9EF4" w14:textId="79C2DCD1" w:rsidR="00A03598" w:rsidRPr="00A90EC4" w:rsidRDefault="00A03598" w:rsidP="00B906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0EC4">
              <w:rPr>
                <w:rFonts w:ascii="Arial" w:hAnsi="Arial" w:cs="Arial"/>
              </w:rPr>
              <w:t>Provide salary benchmarking support.</w:t>
            </w:r>
          </w:p>
          <w:p w14:paraId="45C20579" w14:textId="15B3854C" w:rsidR="009A640A" w:rsidRDefault="00A03598" w:rsidP="008765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0EC4">
              <w:rPr>
                <w:rFonts w:ascii="Arial" w:hAnsi="Arial" w:cs="Arial"/>
              </w:rPr>
              <w:t xml:space="preserve">Conduct </w:t>
            </w:r>
            <w:r w:rsidR="003F225D" w:rsidRPr="00A90EC4">
              <w:rPr>
                <w:rFonts w:ascii="Arial" w:hAnsi="Arial" w:cs="Arial"/>
              </w:rPr>
              <w:t>HR system induction for new HR Managers and Finance &amp; Operations Managers</w:t>
            </w:r>
            <w:r w:rsidR="009A640A">
              <w:rPr>
                <w:rFonts w:ascii="Arial" w:hAnsi="Arial" w:cs="Arial"/>
              </w:rPr>
              <w:t>.</w:t>
            </w:r>
          </w:p>
          <w:p w14:paraId="7E0CD08F" w14:textId="23D5D837" w:rsidR="003F225D" w:rsidRPr="009A640A" w:rsidRDefault="009A640A" w:rsidP="009A64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ED0FA2" w:rsidRPr="00973079">
              <w:rPr>
                <w:rFonts w:ascii="Arial" w:hAnsi="Arial" w:cs="Arial"/>
                <w:lang w:val="en-US"/>
              </w:rPr>
              <w:t>onduct training</w:t>
            </w:r>
            <w:r w:rsidR="00ED0FA2">
              <w:rPr>
                <w:rFonts w:ascii="Arial" w:hAnsi="Arial" w:cs="Arial"/>
                <w:lang w:val="en-US"/>
              </w:rPr>
              <w:t xml:space="preserve"> and/or briefing</w:t>
            </w:r>
            <w:r w:rsidR="00ED0FA2" w:rsidRPr="00973079">
              <w:rPr>
                <w:rFonts w:ascii="Arial" w:hAnsi="Arial" w:cs="Arial"/>
                <w:lang w:val="en-US"/>
              </w:rPr>
              <w:t xml:space="preserve"> sessions on </w:t>
            </w:r>
            <w:r w:rsidR="00ED0FA2">
              <w:rPr>
                <w:rFonts w:ascii="Arial" w:hAnsi="Arial" w:cs="Arial"/>
                <w:lang w:val="en-US"/>
              </w:rPr>
              <w:t xml:space="preserve">people and HR </w:t>
            </w:r>
            <w:r w:rsidR="00ED0FA2" w:rsidRPr="00973079">
              <w:rPr>
                <w:rFonts w:ascii="Arial" w:hAnsi="Arial" w:cs="Arial"/>
                <w:lang w:val="en-US"/>
              </w:rPr>
              <w:t>topics</w:t>
            </w:r>
            <w:r>
              <w:rPr>
                <w:rFonts w:ascii="Arial" w:hAnsi="Arial" w:cs="Arial"/>
                <w:lang w:val="en-US"/>
              </w:rPr>
              <w:t xml:space="preserve"> for </w:t>
            </w:r>
            <w:r w:rsidRPr="00A90EC4">
              <w:rPr>
                <w:rFonts w:ascii="Arial" w:hAnsi="Arial" w:cs="Arial"/>
              </w:rPr>
              <w:t>HR Managers and Finance &amp; Operations Managers</w:t>
            </w:r>
            <w:r w:rsidR="0074444B">
              <w:rPr>
                <w:rFonts w:ascii="Arial" w:hAnsi="Arial" w:cs="Arial"/>
              </w:rPr>
              <w:t>.</w:t>
            </w:r>
          </w:p>
          <w:p w14:paraId="608510F0" w14:textId="38EEC14F" w:rsidR="008765CE" w:rsidRPr="009A640A" w:rsidRDefault="004338A2" w:rsidP="009A64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338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Ensure </w:t>
            </w:r>
            <w:r w:rsidR="00ED198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country</w:t>
            </w:r>
            <w:r w:rsidR="00ED1984" w:rsidRPr="004338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4338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offices are kept abreast of new Alert HR developments (</w:t>
            </w:r>
            <w:proofErr w:type="gramStart"/>
            <w:r w:rsidRPr="004338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e.g.</w:t>
            </w:r>
            <w:proofErr w:type="gramEnd"/>
            <w:r w:rsidR="00B371E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5C2E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policies, forms, frameworks) as they arise.</w:t>
            </w:r>
          </w:p>
          <w:p w14:paraId="35326080" w14:textId="06958A2F" w:rsidR="008765CE" w:rsidRPr="00973079" w:rsidRDefault="005C2E28" w:rsidP="009075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73079">
              <w:rPr>
                <w:rFonts w:ascii="Arial" w:hAnsi="Arial" w:cs="Arial"/>
              </w:rPr>
              <w:t>Be the point of contact for Country Directors and b</w:t>
            </w:r>
            <w:r w:rsidR="008765CE" w:rsidRPr="00973079">
              <w:rPr>
                <w:rFonts w:ascii="Arial" w:hAnsi="Arial" w:cs="Arial"/>
              </w:rPr>
              <w:t>uild strong working re</w:t>
            </w:r>
            <w:r w:rsidR="00907552" w:rsidRPr="00973079">
              <w:rPr>
                <w:rFonts w:ascii="Arial" w:hAnsi="Arial" w:cs="Arial"/>
              </w:rPr>
              <w:t xml:space="preserve">lationships with </w:t>
            </w:r>
            <w:r w:rsidR="00973079" w:rsidRPr="00973079">
              <w:rPr>
                <w:rFonts w:ascii="Arial" w:hAnsi="Arial" w:cs="Arial"/>
              </w:rPr>
              <w:t>country HR Managers and Finance &amp; Operations Managers.</w:t>
            </w:r>
          </w:p>
          <w:p w14:paraId="1AEDC6D0" w14:textId="58D67EEC" w:rsidR="00483743" w:rsidRPr="00ED1984" w:rsidRDefault="00D5795B" w:rsidP="00ED19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83743">
              <w:rPr>
                <w:rFonts w:ascii="Arial" w:hAnsi="Arial" w:cs="Arial"/>
              </w:rPr>
              <w:t>Support the Head of People</w:t>
            </w:r>
            <w:r w:rsidR="00AC7B82" w:rsidRPr="00483743">
              <w:rPr>
                <w:rFonts w:ascii="Arial" w:hAnsi="Arial" w:cs="Arial"/>
              </w:rPr>
              <w:t xml:space="preserve"> </w:t>
            </w:r>
            <w:r w:rsidR="002A4BB3" w:rsidRPr="00483743">
              <w:rPr>
                <w:rFonts w:ascii="Arial" w:hAnsi="Arial" w:cs="Arial"/>
              </w:rPr>
              <w:t xml:space="preserve">with </w:t>
            </w:r>
            <w:r w:rsidR="00672674" w:rsidRPr="00483743">
              <w:rPr>
                <w:rFonts w:ascii="Arial" w:hAnsi="Arial" w:cs="Arial"/>
              </w:rPr>
              <w:t>establishing</w:t>
            </w:r>
            <w:r w:rsidR="008765CE" w:rsidRPr="004837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new offices and closing of current offices as and when required</w:t>
            </w:r>
            <w:r w:rsidR="00B45B0E" w:rsidRPr="004837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0C0DD9F9" w14:textId="77777777" w:rsidR="006259C7" w:rsidRDefault="006259C7" w:rsidP="00352452">
            <w:pPr>
              <w:rPr>
                <w:rFonts w:ascii="Arial" w:hAnsi="Arial" w:cs="Arial"/>
                <w:b/>
                <w:bCs/>
              </w:rPr>
            </w:pPr>
          </w:p>
          <w:p w14:paraId="08F5459C" w14:textId="3AEF5E9F" w:rsidR="00352452" w:rsidRPr="00C474DA" w:rsidRDefault="00352452" w:rsidP="00352452">
            <w:pPr>
              <w:rPr>
                <w:rFonts w:ascii="Arial" w:hAnsi="Arial" w:cs="Arial"/>
                <w:b/>
                <w:bCs/>
              </w:rPr>
            </w:pPr>
            <w:r w:rsidRPr="00C474DA">
              <w:rPr>
                <w:rFonts w:ascii="Arial" w:hAnsi="Arial" w:cs="Arial"/>
                <w:b/>
                <w:bCs/>
              </w:rPr>
              <w:t>Learning &amp; Development</w:t>
            </w:r>
          </w:p>
          <w:p w14:paraId="5957CBBD" w14:textId="1069464F" w:rsidR="008373D8" w:rsidRPr="008373D8" w:rsidRDefault="008373D8" w:rsidP="008373D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8373D8">
              <w:rPr>
                <w:rFonts w:ascii="Arial" w:hAnsi="Arial" w:cs="Arial"/>
              </w:rPr>
              <w:t xml:space="preserve">Deliver effective training and coaching sessions to line managers to improve </w:t>
            </w:r>
            <w:r>
              <w:rPr>
                <w:rFonts w:ascii="Arial" w:hAnsi="Arial" w:cs="Arial"/>
              </w:rPr>
              <w:t>their</w:t>
            </w:r>
            <w:r w:rsidRPr="008373D8">
              <w:rPr>
                <w:rFonts w:ascii="Arial" w:hAnsi="Arial" w:cs="Arial"/>
              </w:rPr>
              <w:t xml:space="preserve"> knowledge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 w:rsidRPr="008373D8">
              <w:rPr>
                <w:rFonts w:ascii="Arial" w:hAnsi="Arial" w:cs="Arial"/>
              </w:rPr>
              <w:t>skill</w:t>
            </w:r>
            <w:proofErr w:type="gramEnd"/>
            <w:r>
              <w:rPr>
                <w:rFonts w:ascii="Arial" w:hAnsi="Arial" w:cs="Arial"/>
              </w:rPr>
              <w:t xml:space="preserve"> and confidence</w:t>
            </w:r>
            <w:r w:rsidRPr="008373D8">
              <w:rPr>
                <w:rFonts w:ascii="Arial" w:hAnsi="Arial" w:cs="Arial"/>
              </w:rPr>
              <w:t>.</w:t>
            </w:r>
          </w:p>
          <w:p w14:paraId="5F436204" w14:textId="4F2A6B9D" w:rsidR="00C474DA" w:rsidRPr="008373D8" w:rsidRDefault="00C474DA" w:rsidP="00C474DA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Provide training, briefings and guidance to Alert employees</w:t>
            </w:r>
            <w:r w:rsidR="006E59E0"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 required (for example employment policies and procedures, performance-related issues, </w:t>
            </w:r>
            <w:r w:rsidR="00DB0A4C"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and </w:t>
            </w: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best practice).</w:t>
            </w:r>
            <w:r w:rsidRPr="008373D8">
              <w:rPr>
                <w:rFonts w:ascii="Arial" w:hAnsi="Arial" w:cs="Arial"/>
              </w:rPr>
              <w:t> </w:t>
            </w:r>
          </w:p>
          <w:p w14:paraId="138B7DF0" w14:textId="03257144" w:rsidR="007B6278" w:rsidRPr="008373D8" w:rsidRDefault="0074444B" w:rsidP="0078196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373D8">
              <w:rPr>
                <w:rFonts w:ascii="Arial" w:eastAsia="Times New Roman" w:hAnsi="Arial" w:cs="Arial"/>
              </w:rPr>
              <w:t>P</w:t>
            </w:r>
            <w:r w:rsidR="00781965" w:rsidRPr="008373D8">
              <w:rPr>
                <w:rFonts w:ascii="Arial" w:eastAsia="Times New Roman" w:hAnsi="Arial" w:cs="Arial"/>
              </w:rPr>
              <w:t>roduce manage</w:t>
            </w:r>
            <w:r w:rsidR="007B6278" w:rsidRPr="008373D8">
              <w:rPr>
                <w:rFonts w:ascii="Arial" w:eastAsia="Times New Roman" w:hAnsi="Arial" w:cs="Arial"/>
              </w:rPr>
              <w:t>rs</w:t>
            </w:r>
            <w:r w:rsidR="00781965" w:rsidRPr="008373D8">
              <w:rPr>
                <w:rFonts w:ascii="Arial" w:eastAsia="Times New Roman" w:hAnsi="Arial" w:cs="Arial"/>
              </w:rPr>
              <w:t xml:space="preserve"> support material and </w:t>
            </w:r>
            <w:r w:rsidR="007B6278" w:rsidRPr="008373D8">
              <w:rPr>
                <w:rFonts w:ascii="Arial" w:hAnsi="Arial" w:cs="Arial"/>
                <w:lang w:val="en-US"/>
              </w:rPr>
              <w:t xml:space="preserve">guidelines and support material for </w:t>
            </w:r>
            <w:r w:rsidR="006E59E0" w:rsidRPr="008373D8">
              <w:rPr>
                <w:rFonts w:ascii="Arial" w:hAnsi="Arial" w:cs="Arial"/>
                <w:lang w:val="en-US"/>
              </w:rPr>
              <w:t>Alert’s</w:t>
            </w:r>
            <w:r w:rsidR="007B6278" w:rsidRPr="008373D8">
              <w:rPr>
                <w:rFonts w:ascii="Arial" w:hAnsi="Arial" w:cs="Arial"/>
                <w:lang w:val="en-US"/>
              </w:rPr>
              <w:t xml:space="preserve"> </w:t>
            </w:r>
            <w:r w:rsidR="006E59E0" w:rsidRPr="008373D8">
              <w:rPr>
                <w:rFonts w:ascii="Arial" w:hAnsi="Arial" w:cs="Arial"/>
                <w:lang w:val="en-US"/>
              </w:rPr>
              <w:t>HR community</w:t>
            </w:r>
            <w:r w:rsidR="00CB0597" w:rsidRPr="008373D8">
              <w:rPr>
                <w:rFonts w:ascii="Arial" w:hAnsi="Arial" w:cs="Arial"/>
                <w:lang w:val="en-US"/>
              </w:rPr>
              <w:t>.</w:t>
            </w:r>
          </w:p>
          <w:p w14:paraId="4B349A0F" w14:textId="08F6E7C0" w:rsidR="007B6278" w:rsidRPr="008373D8" w:rsidRDefault="005B2B11" w:rsidP="0078196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Maintain and develop the HR section of the Intranet for international and national staff as required.</w:t>
            </w:r>
          </w:p>
          <w:p w14:paraId="4F19F62F" w14:textId="5A4E9224" w:rsidR="008373D8" w:rsidRPr="00ED1984" w:rsidRDefault="00C542B5" w:rsidP="004E6D7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Co-ordinate the professional development provided to staff in </w:t>
            </w:r>
            <w:r w:rsidR="004E6D7E"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London</w:t>
            </w:r>
            <w:r w:rsidR="004E6D7E" w:rsidRPr="008373D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office.</w:t>
            </w:r>
          </w:p>
          <w:p w14:paraId="2FA5A4EC" w14:textId="77777777" w:rsidR="00931E7F" w:rsidRDefault="00931E7F" w:rsidP="006259C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15EF8D7" w14:textId="349412E5" w:rsidR="006259C7" w:rsidRPr="00D16F7F" w:rsidRDefault="006259C7" w:rsidP="006259C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16F7F">
              <w:rPr>
                <w:rFonts w:ascii="Arial" w:hAnsi="Arial" w:cs="Arial"/>
                <w:b/>
                <w:bCs/>
              </w:rPr>
              <w:t>Recruitment</w:t>
            </w:r>
          </w:p>
          <w:p w14:paraId="137D3BC8" w14:textId="77777777" w:rsidR="006259C7" w:rsidRPr="009C4E33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E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Provide expert advice on the preparation of job descriptions including the person specification.</w:t>
            </w:r>
          </w:p>
          <w:p w14:paraId="466B1BCE" w14:textId="77777777" w:rsidR="006259C7" w:rsidRPr="00C3721C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3721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Manage and coordinate the job evaluation process.</w:t>
            </w:r>
          </w:p>
          <w:p w14:paraId="161697DD" w14:textId="77777777" w:rsidR="006259C7" w:rsidRPr="00E924DB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C4E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Support and conduct </w:t>
            </w:r>
            <w:r w:rsidRPr="00E924D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selection interviews </w:t>
            </w:r>
            <w:r w:rsidRPr="00E924DB">
              <w:rPr>
                <w:rFonts w:ascii="Arial" w:hAnsi="Arial" w:cs="Arial"/>
              </w:rPr>
              <w:t xml:space="preserve">when </w:t>
            </w:r>
            <w:r>
              <w:rPr>
                <w:rFonts w:ascii="Arial" w:hAnsi="Arial" w:cs="Arial"/>
              </w:rPr>
              <w:t>required.</w:t>
            </w:r>
          </w:p>
          <w:p w14:paraId="7BCCAD95" w14:textId="77777777" w:rsidR="006259C7" w:rsidRPr="00ED1984" w:rsidRDefault="006259C7" w:rsidP="006259C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3721C">
              <w:rPr>
                <w:rFonts w:ascii="Arial" w:hAnsi="Arial" w:cs="Arial"/>
              </w:rPr>
              <w:t xml:space="preserve">Manage and deliver </w:t>
            </w:r>
            <w:r>
              <w:rPr>
                <w:rFonts w:ascii="Arial" w:hAnsi="Arial" w:cs="Arial"/>
              </w:rPr>
              <w:t xml:space="preserve">full </w:t>
            </w:r>
            <w:r w:rsidRPr="00C3721C">
              <w:rPr>
                <w:rFonts w:ascii="Arial" w:hAnsi="Arial" w:cs="Arial"/>
              </w:rPr>
              <w:t>induction sessions in collaboration with the HR Assistant.</w:t>
            </w:r>
          </w:p>
          <w:p w14:paraId="617D5BC1" w14:textId="77777777" w:rsidR="00931E7F" w:rsidRDefault="00931E7F" w:rsidP="006259C7">
            <w:pPr>
              <w:spacing w:before="24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15A0134C" w14:textId="240B530A" w:rsidR="006259C7" w:rsidRPr="00ED1984" w:rsidRDefault="006259C7" w:rsidP="006259C7">
            <w:pPr>
              <w:spacing w:before="24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198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Strategy </w:t>
            </w:r>
          </w:p>
          <w:p w14:paraId="39110B93" w14:textId="77777777" w:rsidR="006259C7" w:rsidRPr="00D32B08" w:rsidRDefault="006259C7" w:rsidP="006259C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</w:t>
            </w:r>
            <w:r w:rsidRPr="005F4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ommunicat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</w:t>
            </w:r>
            <w:r w:rsidRPr="005F4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implement Alert’s HR </w:t>
            </w:r>
            <w:r w:rsidRPr="00D32B0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strategy, priorities, and annual plan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5DF5CC62" w14:textId="77777777" w:rsidR="006259C7" w:rsidRPr="00D32B08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32B0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Assist with the design, development and updating of all Alert’s global policies and procedures to ensure compliance with Alert’s HR strategy, organisational direction, employment law and best practice.  </w:t>
            </w:r>
          </w:p>
          <w:p w14:paraId="39AEBE78" w14:textId="77777777" w:rsidR="006259C7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Suggest, design, and implement process improvements to improve the efficiency of HR processes and procedures.</w:t>
            </w:r>
          </w:p>
          <w:p w14:paraId="7FCDC686" w14:textId="77777777" w:rsidR="006259C7" w:rsidRPr="00ED1984" w:rsidRDefault="006259C7" w:rsidP="006259C7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F0179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Research, propose and present HR plans and projects to the Global Delivery Team.</w:t>
            </w:r>
          </w:p>
          <w:p w14:paraId="7CF77746" w14:textId="77777777" w:rsidR="006259C7" w:rsidRDefault="006259C7" w:rsidP="007C2A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66239F7A" w14:textId="77777777" w:rsidR="006259C7" w:rsidRDefault="006259C7" w:rsidP="007C2A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5601204" w14:textId="77777777" w:rsidR="00931E7F" w:rsidRDefault="00931E7F" w:rsidP="007C2A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60B58FED" w14:textId="3E9C1861" w:rsidR="007C2A15" w:rsidRPr="00AF368A" w:rsidRDefault="007C2A15" w:rsidP="007C2A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8373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Contribute to </w:t>
            </w:r>
            <w:r w:rsidR="007A7D67" w:rsidRPr="008373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International </w:t>
            </w:r>
            <w:r w:rsidRPr="008373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Alert</w:t>
            </w:r>
            <w:r w:rsidR="00C16AAF" w:rsidRPr="008373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C16AAF" w:rsidRPr="00AF368A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and </w:t>
            </w:r>
            <w:r w:rsidR="00B947E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the </w:t>
            </w:r>
            <w:r w:rsidR="00C16AAF" w:rsidRPr="00AF368A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HR </w:t>
            </w:r>
            <w:proofErr w:type="gramStart"/>
            <w:r w:rsidR="00C16AAF" w:rsidRPr="00AF368A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team</w:t>
            </w:r>
            <w:proofErr w:type="gramEnd"/>
          </w:p>
          <w:p w14:paraId="31A744AA" w14:textId="683DF9E1" w:rsidR="007D5E02" w:rsidRPr="00AF368A" w:rsidRDefault="00A92390" w:rsidP="00A75E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Undertake</w:t>
            </w:r>
            <w:r w:rsidRPr="00AF368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135FF" w:rsidRPr="00AF368A">
              <w:rPr>
                <w:rFonts w:ascii="Arial" w:hAnsi="Arial" w:cs="Arial"/>
                <w:color w:val="000000" w:themeColor="text1"/>
              </w:rPr>
              <w:t xml:space="preserve">and manage various </w:t>
            </w:r>
            <w:r w:rsidR="00437457" w:rsidRPr="00AF368A">
              <w:rPr>
                <w:rFonts w:ascii="Arial" w:hAnsi="Arial" w:cs="Arial"/>
                <w:color w:val="000000" w:themeColor="text1"/>
              </w:rPr>
              <w:t>HR</w:t>
            </w:r>
            <w:r w:rsidR="004135FF" w:rsidRPr="00AF368A">
              <w:rPr>
                <w:rFonts w:ascii="Arial" w:hAnsi="Arial" w:cs="Arial"/>
                <w:color w:val="000000" w:themeColor="text1"/>
              </w:rPr>
              <w:t xml:space="preserve"> projects as directed by</w:t>
            </w:r>
            <w:r w:rsidRPr="00AF368A">
              <w:rPr>
                <w:rFonts w:ascii="Arial" w:hAnsi="Arial" w:cs="Arial"/>
                <w:color w:val="000000" w:themeColor="text1"/>
              </w:rPr>
              <w:t xml:space="preserve"> the Head of People t</w:t>
            </w:r>
            <w:r w:rsidR="00981D32">
              <w:rPr>
                <w:rFonts w:ascii="Arial" w:hAnsi="Arial" w:cs="Arial"/>
                <w:color w:val="000000" w:themeColor="text1"/>
              </w:rPr>
              <w:t>hat</w:t>
            </w:r>
            <w:r w:rsidRPr="00AF368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75ECC" w:rsidRPr="00AF368A">
              <w:rPr>
                <w:rFonts w:ascii="Arial" w:hAnsi="Arial" w:cs="Arial"/>
                <w:color w:val="000000" w:themeColor="text1"/>
              </w:rPr>
              <w:t xml:space="preserve">contribute to </w:t>
            </w:r>
            <w:r w:rsidR="00981D32">
              <w:rPr>
                <w:rFonts w:ascii="Arial" w:hAnsi="Arial" w:cs="Arial"/>
                <w:color w:val="000000" w:themeColor="text1"/>
              </w:rPr>
              <w:t>Alert’s</w:t>
            </w:r>
            <w:r w:rsidR="00A75ECC" w:rsidRPr="00AF368A">
              <w:rPr>
                <w:rFonts w:ascii="Arial" w:hAnsi="Arial" w:cs="Arial"/>
                <w:color w:val="000000" w:themeColor="text1"/>
              </w:rPr>
              <w:t xml:space="preserve"> organisational and cultural development</w:t>
            </w:r>
            <w:r w:rsidR="00981D32">
              <w:rPr>
                <w:rFonts w:ascii="Arial" w:hAnsi="Arial" w:cs="Arial"/>
                <w:color w:val="000000" w:themeColor="text1"/>
              </w:rPr>
              <w:t>.</w:t>
            </w:r>
          </w:p>
          <w:p w14:paraId="63D00D7F" w14:textId="4FEFB7A3" w:rsidR="00104F50" w:rsidRPr="00AF368A" w:rsidRDefault="00115764" w:rsidP="009D48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Be an active member of the Global Finance and Operations Group and HR Community of Practice.</w:t>
            </w:r>
          </w:p>
          <w:p w14:paraId="5F0E78BD" w14:textId="66AE0ABC" w:rsidR="00104F50" w:rsidRDefault="00104F50" w:rsidP="009D4894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Liaise </w:t>
            </w:r>
            <w:r w:rsidR="00F87303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and negotiate </w:t>
            </w: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on behalf of Alert </w:t>
            </w:r>
            <w:r w:rsidR="009D4894"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with </w:t>
            </w: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external agencies</w:t>
            </w:r>
            <w:r w:rsidR="009D4894"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and r</w:t>
            </w:r>
            <w:r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epresent Alert at relevant external</w:t>
            </w:r>
            <w:r w:rsidR="00001394" w:rsidRPr="00AF368A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events and forums.</w:t>
            </w:r>
          </w:p>
          <w:p w14:paraId="12841D66" w14:textId="1B1D41EE" w:rsidR="00AF368A" w:rsidRPr="00D55854" w:rsidRDefault="00AF368A" w:rsidP="009D4894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D55854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Any other duties which are reasonably required</w:t>
            </w:r>
            <w:r w:rsidR="00165810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.</w:t>
            </w:r>
          </w:p>
          <w:p w14:paraId="3835F41B" w14:textId="7929100A" w:rsidR="00285214" w:rsidRPr="00230E92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5C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230E92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D52D0" w:rsidRPr="006D52D0" w14:paraId="33720C7A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575C04" w14:textId="77777777" w:rsidR="00285214" w:rsidRPr="006D52D0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52D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Travel requirements</w:t>
            </w:r>
            <w:r w:rsidRPr="006D52D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D52D0" w:rsidRPr="006D52D0" w14:paraId="2B76B3D7" w14:textId="77777777" w:rsidTr="00285214">
        <w:trPr>
          <w:trHeight w:val="30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56416" w14:textId="77777777" w:rsidR="00285214" w:rsidRPr="00855809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52D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BED6993" w14:textId="4B15F1C3" w:rsidR="00285214" w:rsidRPr="00855809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post holder ca</w:t>
            </w:r>
            <w:r w:rsidR="0014359A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</w:t>
            </w:r>
            <w:r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7A0EB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 based</w:t>
            </w:r>
            <w:r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 any of Alert’s country offices.  </w:t>
            </w:r>
            <w:r w:rsidR="0014359A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There may be some travel to </w:t>
            </w:r>
            <w:r w:rsidR="00E566C9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Alert’s country </w:t>
            </w:r>
            <w:r w:rsidR="0061078F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offices,</w:t>
            </w:r>
            <w:r w:rsidR="00E566C9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</w:t>
            </w:r>
            <w:r w:rsidR="004B094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to the </w:t>
            </w:r>
            <w:r w:rsidR="00ED198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UK</w:t>
            </w:r>
            <w:r w:rsidR="00ED1984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4B094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office (if not based there), </w:t>
            </w:r>
            <w:r w:rsidR="006D52D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totalling</w:t>
            </w:r>
            <w:r w:rsidR="00E566C9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about </w:t>
            </w:r>
            <w:r w:rsidR="007A0EB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</w:t>
            </w:r>
            <w:r w:rsidR="00F2432B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hree</w:t>
            </w:r>
            <w:r w:rsidR="007A0EB0" w:rsidRPr="0085580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visits a year.</w:t>
            </w:r>
          </w:p>
          <w:p w14:paraId="7DF7EE1C" w14:textId="77777777" w:rsidR="00285214" w:rsidRPr="006D52D0" w:rsidRDefault="00285214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52D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3DE08C4" w14:textId="77777777" w:rsidR="00285214" w:rsidRPr="00230E92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color w:val="FF0000"/>
          <w:kern w:val="0"/>
          <w:sz w:val="20"/>
          <w:szCs w:val="20"/>
          <w:lang w:eastAsia="en-GB"/>
          <w14:ligatures w14:val="none"/>
        </w:rPr>
        <w:t> </w:t>
      </w:r>
    </w:p>
    <w:p w14:paraId="7802E984" w14:textId="1175A3CA" w:rsidR="00285214" w:rsidRPr="00230E92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en-GB"/>
          <w14:ligatures w14:val="none"/>
        </w:rPr>
      </w:pPr>
    </w:p>
    <w:p w14:paraId="3A11268E" w14:textId="77777777" w:rsidR="00931E7F" w:rsidRDefault="00931E7F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kern w:val="0"/>
          <w:sz w:val="32"/>
          <w:szCs w:val="32"/>
          <w:lang w:eastAsia="en-GB"/>
          <w14:ligatures w14:val="none"/>
        </w:rPr>
      </w:pPr>
    </w:p>
    <w:p w14:paraId="4AB3E645" w14:textId="77777777" w:rsidR="00931E7F" w:rsidRDefault="00931E7F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kern w:val="0"/>
          <w:sz w:val="32"/>
          <w:szCs w:val="32"/>
          <w:lang w:eastAsia="en-GB"/>
          <w14:ligatures w14:val="none"/>
        </w:rPr>
      </w:pPr>
    </w:p>
    <w:p w14:paraId="22C57480" w14:textId="170234E5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en-GB"/>
          <w14:ligatures w14:val="none"/>
        </w:rPr>
      </w:pPr>
      <w:r w:rsidRPr="00230E92">
        <w:rPr>
          <w:rFonts w:ascii="Arial" w:eastAsia="Times New Roman" w:hAnsi="Arial" w:cs="Arial"/>
          <w:color w:val="FF0000"/>
          <w:kern w:val="0"/>
          <w:sz w:val="32"/>
          <w:szCs w:val="32"/>
          <w:lang w:eastAsia="en-GB"/>
          <w14:ligatures w14:val="none"/>
        </w:rPr>
        <w:t> </w:t>
      </w:r>
    </w:p>
    <w:p w14:paraId="0C131C9C" w14:textId="77777777" w:rsidR="00285214" w:rsidRPr="007A7D67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7A7D67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>PERSON SPECIFICATION</w:t>
      </w:r>
      <w:r w:rsidRPr="007A7D6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 </w:t>
      </w:r>
    </w:p>
    <w:p w14:paraId="543D326F" w14:textId="77777777" w:rsidR="00285214" w:rsidRPr="00230E92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230E92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 </w:t>
      </w:r>
    </w:p>
    <w:p w14:paraId="4AC4BB25" w14:textId="77777777" w:rsidR="00285214" w:rsidRPr="00230E92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</w:pPr>
      <w:r w:rsidRPr="00230E92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>ESSENTIAL REQUIREMENTS </w:t>
      </w:r>
    </w:p>
    <w:p w14:paraId="784C46B7" w14:textId="77777777" w:rsidR="00285214" w:rsidRPr="00230E92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lang w:eastAsia="en-GB"/>
          <w14:ligatures w14:val="none"/>
        </w:rPr>
      </w:pPr>
      <w:r w:rsidRPr="00230E92">
        <w:rPr>
          <w:rFonts w:ascii="Arial" w:eastAsia="Times New Roman" w:hAnsi="Arial" w:cs="Arial"/>
          <w:color w:val="FF0000"/>
          <w:kern w:val="0"/>
          <w:lang w:eastAsia="en-GB"/>
          <w14:ligatures w14:val="none"/>
        </w:rPr>
        <w:t> </w:t>
      </w:r>
    </w:p>
    <w:tbl>
      <w:tblPr>
        <w:tblW w:w="8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E461C0" w:rsidRPr="001766BF" w14:paraId="75EB0344" w14:textId="77777777" w:rsidTr="0028521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1D73D" w14:textId="59B9FF3A" w:rsidR="00285214" w:rsidRPr="001766BF" w:rsidRDefault="006667E4" w:rsidP="00285214">
            <w:pPr>
              <w:spacing w:after="0" w:line="240" w:lineRule="auto"/>
              <w:textAlignment w:val="baseline"/>
              <w:divId w:val="203561412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1766B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 relevant degree or </w:t>
            </w:r>
            <w:r w:rsidR="008F5DA1" w:rsidRPr="001766BF">
              <w:rPr>
                <w:rFonts w:ascii="Arial" w:hAnsi="Arial" w:cs="Arial"/>
                <w:color w:val="000000" w:themeColor="text1"/>
              </w:rPr>
              <w:t xml:space="preserve">CIPD Level 3 qualified or </w:t>
            </w:r>
            <w:r w:rsidR="0050578E">
              <w:rPr>
                <w:rFonts w:ascii="Arial" w:hAnsi="Arial" w:cs="Arial"/>
                <w:color w:val="000000" w:themeColor="text1"/>
              </w:rPr>
              <w:t>relevant</w:t>
            </w:r>
            <w:r w:rsidR="00855809" w:rsidRPr="001766BF">
              <w:rPr>
                <w:rFonts w:ascii="Arial" w:hAnsi="Arial" w:cs="Arial"/>
                <w:color w:val="000000" w:themeColor="text1"/>
              </w:rPr>
              <w:t xml:space="preserve"> experience</w:t>
            </w:r>
          </w:p>
        </w:tc>
      </w:tr>
      <w:tr w:rsidR="008F5DA1" w:rsidRPr="001766BF" w14:paraId="5EEA5F27" w14:textId="77777777" w:rsidTr="0028521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FF71" w14:textId="4ED47EBA" w:rsidR="002D2E67" w:rsidRPr="001766BF" w:rsidRDefault="00D666A6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Good k</w:t>
            </w:r>
            <w:r w:rsidR="008F5DA1"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nowledge of HR principles, </w:t>
            </w:r>
            <w:r w:rsidR="008410F2"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policies,</w:t>
            </w:r>
            <w:r w:rsidR="008F5DA1"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and procedures</w:t>
            </w:r>
            <w:r w:rsidR="002D2E67" w:rsidRPr="001766B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410F2" w:rsidRPr="001766BF" w14:paraId="2DD9DDCD" w14:textId="77777777" w:rsidTr="0028521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C3995" w14:textId="643DFFE7" w:rsidR="00285214" w:rsidRPr="001766BF" w:rsidRDefault="00E40852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Proficient in </w:t>
            </w:r>
            <w:r w:rsidR="00D51A8F"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HR</w:t>
            </w:r>
            <w:r w:rsidRPr="001766BF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 xml:space="preserve"> software systems and MS Office applications</w:t>
            </w:r>
          </w:p>
        </w:tc>
      </w:tr>
      <w:tr w:rsidR="00D769D9" w:rsidRPr="00D769D9" w14:paraId="4396CC74" w14:textId="77777777" w:rsidTr="0028521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64F23" w14:textId="3DCF8F87" w:rsidR="00285214" w:rsidRPr="00D769D9" w:rsidRDefault="00794AF0" w:rsidP="002852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Excellent interpersonal and communication skills</w:t>
            </w:r>
            <w:r w:rsidR="005B179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can relate to people at all levels</w:t>
            </w:r>
            <w:r w:rsidR="00ED198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from diverse backgrounds</w:t>
            </w:r>
          </w:p>
        </w:tc>
      </w:tr>
      <w:tr w:rsidR="00D769D9" w:rsidRPr="00D769D9" w14:paraId="78AF4AF7" w14:textId="77777777" w:rsidTr="0028521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1D257" w14:textId="74F00A18" w:rsidR="006D3F33" w:rsidRPr="00D769D9" w:rsidRDefault="00E36E36" w:rsidP="006D3F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Fluency in</w:t>
            </w:r>
            <w:r w:rsidR="006D3F3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English </w:t>
            </w:r>
            <w:r w:rsidR="0001715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</w:t>
            </w:r>
            <w:r w:rsidR="006D3F3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writ</w:t>
            </w:r>
            <w:r w:rsidR="00370E78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ten</w:t>
            </w:r>
            <w:r w:rsidR="006D3F3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oral skills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</w:t>
            </w:r>
            <w:r w:rsidR="006D3F3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including </w:t>
            </w:r>
            <w:r w:rsidR="00370E78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letter </w:t>
            </w:r>
            <w:r w:rsidR="006D3F33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writing and reports</w:t>
            </w:r>
          </w:p>
        </w:tc>
      </w:tr>
      <w:tr w:rsidR="00D769D9" w:rsidRPr="00D769D9" w14:paraId="3EEE22ED" w14:textId="77777777" w:rsidTr="00C2067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9FEBC" w14:textId="38BC8F5C" w:rsidR="00D6425C" w:rsidRPr="00D769D9" w:rsidRDefault="00D6425C" w:rsidP="00D6425C">
            <w:pPr>
              <w:spacing w:after="0"/>
              <w:rPr>
                <w:rFonts w:ascii="Arial" w:hAnsi="Arial" w:cs="Arial"/>
              </w:rPr>
            </w:pPr>
            <w:r w:rsidRPr="00D769D9">
              <w:rPr>
                <w:rFonts w:ascii="Arial" w:hAnsi="Arial" w:cs="Arial"/>
              </w:rPr>
              <w:lastRenderedPageBreak/>
              <w:t>Flexible and adaptable</w:t>
            </w:r>
          </w:p>
        </w:tc>
      </w:tr>
      <w:tr w:rsidR="00D769D9" w:rsidRPr="00D769D9" w14:paraId="0B1EF523" w14:textId="77777777" w:rsidTr="00C2067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CEB6" w14:textId="501C268B" w:rsidR="00C95F11" w:rsidRPr="00D769D9" w:rsidRDefault="00C95F11" w:rsidP="00C206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Attention to detail and accuracy and an ability to </w:t>
            </w:r>
            <w:r w:rsidR="00BE52E2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plan and</w:t>
            </w: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prioritise </w:t>
            </w:r>
          </w:p>
        </w:tc>
      </w:tr>
      <w:tr w:rsidR="00D769D9" w:rsidRPr="00D769D9" w14:paraId="7E583FB6" w14:textId="77777777" w:rsidTr="00C95F11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B4A24" w14:textId="49FF99B9" w:rsidR="00CB137D" w:rsidRPr="00D769D9" w:rsidRDefault="00CB137D" w:rsidP="00CB13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Respects the importance of confidentiality </w:t>
            </w:r>
          </w:p>
        </w:tc>
      </w:tr>
      <w:tr w:rsidR="00D769D9" w:rsidRPr="00D769D9" w14:paraId="0138FFFA" w14:textId="77777777" w:rsidTr="003D67C4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FBAAC" w14:textId="1392751F" w:rsidR="00CB137D" w:rsidRPr="00D769D9" w:rsidRDefault="00CB137D" w:rsidP="00CB137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right to work in the requested country office</w:t>
            </w:r>
          </w:p>
        </w:tc>
      </w:tr>
    </w:tbl>
    <w:p w14:paraId="4DDD9C8E" w14:textId="174DFC68" w:rsidR="00285214" w:rsidRPr="00D769D9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9CBD85D" w14:textId="77777777" w:rsidR="00285214" w:rsidRPr="00D769D9" w:rsidRDefault="00285214" w:rsidP="0028521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D769D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2C384D64" w14:textId="670CD24F" w:rsidR="00285214" w:rsidRPr="00D769D9" w:rsidRDefault="00285214" w:rsidP="001C5C8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769D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DESIRABLE REQUIREMENTS</w:t>
      </w:r>
    </w:p>
    <w:p w14:paraId="06FDB47F" w14:textId="77777777" w:rsidR="00285214" w:rsidRPr="00D769D9" w:rsidRDefault="00285214" w:rsidP="002852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D769D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8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D769D9" w:rsidRPr="00D769D9" w14:paraId="4338B38F" w14:textId="77777777" w:rsidTr="00943F00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2455" w14:textId="71165A2A" w:rsidR="00285214" w:rsidRPr="00D769D9" w:rsidRDefault="00943F00" w:rsidP="00285214">
            <w:pPr>
              <w:spacing w:after="0" w:line="240" w:lineRule="auto"/>
              <w:ind w:right="-15"/>
              <w:textAlignment w:val="baseline"/>
              <w:divId w:val="497770957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NGO or international experience</w:t>
            </w:r>
          </w:p>
        </w:tc>
      </w:tr>
      <w:tr w:rsidR="00D769D9" w:rsidRPr="00D769D9" w14:paraId="6B167C97" w14:textId="77777777" w:rsidTr="00C17670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D1549" w14:textId="4A9AED72" w:rsidR="00CB137D" w:rsidRPr="00D769D9" w:rsidRDefault="00ED1984" w:rsidP="002211E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Fluency in French or Russian</w:t>
            </w:r>
            <w:r w:rsidR="00943F00"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769D9" w:rsidRPr="00D769D9" w14:paraId="5482D9D2" w14:textId="77777777" w:rsidTr="00E42459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197A1" w14:textId="02C5EC30" w:rsidR="00E42459" w:rsidRPr="00D769D9" w:rsidRDefault="001703F1" w:rsidP="005A4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769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developing and delivering HR related trainings and briefings to staff</w:t>
            </w:r>
          </w:p>
        </w:tc>
      </w:tr>
      <w:tr w:rsidR="00D769D9" w:rsidRPr="00D769D9" w14:paraId="3F193E71" w14:textId="77777777" w:rsidTr="00E42459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D5741" w14:textId="448CFF71" w:rsidR="001D557B" w:rsidRPr="00D769D9" w:rsidRDefault="00D6425C" w:rsidP="001D557B">
            <w:pPr>
              <w:spacing w:after="0" w:line="240" w:lineRule="auto"/>
              <w:ind w:right="-1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769D9">
              <w:rPr>
                <w:rFonts w:ascii="Arial" w:hAnsi="Arial" w:cs="Arial"/>
              </w:rPr>
              <w:t xml:space="preserve">Interest in </w:t>
            </w:r>
            <w:r w:rsidR="00ED1984">
              <w:rPr>
                <w:rFonts w:ascii="Arial" w:hAnsi="Arial" w:cs="Arial"/>
              </w:rPr>
              <w:t>c</w:t>
            </w:r>
            <w:r w:rsidRPr="00D769D9">
              <w:rPr>
                <w:rFonts w:ascii="Arial" w:hAnsi="Arial" w:cs="Arial"/>
              </w:rPr>
              <w:t xml:space="preserve">onflict </w:t>
            </w:r>
            <w:r w:rsidR="00ED1984">
              <w:rPr>
                <w:rFonts w:ascii="Arial" w:hAnsi="Arial" w:cs="Arial"/>
              </w:rPr>
              <w:t>r</w:t>
            </w:r>
            <w:r w:rsidRPr="00D769D9">
              <w:rPr>
                <w:rFonts w:ascii="Arial" w:hAnsi="Arial" w:cs="Arial"/>
              </w:rPr>
              <w:t>esolution </w:t>
            </w:r>
          </w:p>
        </w:tc>
      </w:tr>
    </w:tbl>
    <w:p w14:paraId="388973BF" w14:textId="6F2E8335" w:rsidR="007249E6" w:rsidRPr="00D769D9" w:rsidRDefault="007249E6" w:rsidP="009247A5">
      <w:pPr>
        <w:pStyle w:val="NormalWeb"/>
        <w:rPr>
          <w:rFonts w:ascii="Arial" w:hAnsi="Arial" w:cs="Arial"/>
          <w:color w:val="FF0000"/>
        </w:rPr>
      </w:pPr>
    </w:p>
    <w:sectPr w:rsidR="007249E6" w:rsidRPr="00D7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036"/>
    <w:multiLevelType w:val="hybridMultilevel"/>
    <w:tmpl w:val="6B449E3E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FC6"/>
    <w:multiLevelType w:val="multilevel"/>
    <w:tmpl w:val="3182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A66"/>
    <w:multiLevelType w:val="multilevel"/>
    <w:tmpl w:val="F10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B4A63"/>
    <w:multiLevelType w:val="multilevel"/>
    <w:tmpl w:val="DC86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A762F"/>
    <w:multiLevelType w:val="hybridMultilevel"/>
    <w:tmpl w:val="B9162366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3DDE"/>
    <w:multiLevelType w:val="hybridMultilevel"/>
    <w:tmpl w:val="52829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6096A"/>
    <w:multiLevelType w:val="multilevel"/>
    <w:tmpl w:val="D0A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74B01"/>
    <w:multiLevelType w:val="multilevel"/>
    <w:tmpl w:val="56CAF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16B49"/>
    <w:multiLevelType w:val="multilevel"/>
    <w:tmpl w:val="2516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E79FA"/>
    <w:multiLevelType w:val="multilevel"/>
    <w:tmpl w:val="74C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222080"/>
    <w:multiLevelType w:val="multilevel"/>
    <w:tmpl w:val="FDD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D82E23"/>
    <w:multiLevelType w:val="hybridMultilevel"/>
    <w:tmpl w:val="41E2C69E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9C9"/>
    <w:multiLevelType w:val="multilevel"/>
    <w:tmpl w:val="9F7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82890"/>
    <w:multiLevelType w:val="hybridMultilevel"/>
    <w:tmpl w:val="BBE620CC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1E52"/>
    <w:multiLevelType w:val="multilevel"/>
    <w:tmpl w:val="EEE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97533D"/>
    <w:multiLevelType w:val="multilevel"/>
    <w:tmpl w:val="11C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826A62"/>
    <w:multiLevelType w:val="multilevel"/>
    <w:tmpl w:val="1AE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9E6C46"/>
    <w:multiLevelType w:val="multilevel"/>
    <w:tmpl w:val="2726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AF5CF7"/>
    <w:multiLevelType w:val="multilevel"/>
    <w:tmpl w:val="6EF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6B6F30"/>
    <w:multiLevelType w:val="multilevel"/>
    <w:tmpl w:val="857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F3EA9"/>
    <w:multiLevelType w:val="multilevel"/>
    <w:tmpl w:val="472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EE11D1"/>
    <w:multiLevelType w:val="multilevel"/>
    <w:tmpl w:val="62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1852E3"/>
    <w:multiLevelType w:val="hybridMultilevel"/>
    <w:tmpl w:val="4E34B2D2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2CD5"/>
    <w:multiLevelType w:val="hybridMultilevel"/>
    <w:tmpl w:val="8B16304C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612D9"/>
    <w:multiLevelType w:val="multilevel"/>
    <w:tmpl w:val="722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841C90"/>
    <w:multiLevelType w:val="multilevel"/>
    <w:tmpl w:val="E19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AA5588"/>
    <w:multiLevelType w:val="multilevel"/>
    <w:tmpl w:val="F84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311DE8"/>
    <w:multiLevelType w:val="multilevel"/>
    <w:tmpl w:val="FD3E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374C56"/>
    <w:multiLevelType w:val="multilevel"/>
    <w:tmpl w:val="88A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BC3287"/>
    <w:multiLevelType w:val="multilevel"/>
    <w:tmpl w:val="2D56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5B77AE"/>
    <w:multiLevelType w:val="hybridMultilevel"/>
    <w:tmpl w:val="507AEEE2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A13F6"/>
    <w:multiLevelType w:val="multilevel"/>
    <w:tmpl w:val="F47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D10186"/>
    <w:multiLevelType w:val="hybridMultilevel"/>
    <w:tmpl w:val="F7563BD2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24B68"/>
    <w:multiLevelType w:val="multilevel"/>
    <w:tmpl w:val="24E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61698D"/>
    <w:multiLevelType w:val="hybridMultilevel"/>
    <w:tmpl w:val="3A08C4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CB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A4F52"/>
    <w:multiLevelType w:val="multilevel"/>
    <w:tmpl w:val="67F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C9508C"/>
    <w:multiLevelType w:val="multilevel"/>
    <w:tmpl w:val="959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27EA8"/>
    <w:multiLevelType w:val="multilevel"/>
    <w:tmpl w:val="8552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4A0B3E"/>
    <w:multiLevelType w:val="hybridMultilevel"/>
    <w:tmpl w:val="F1528BEA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9C1"/>
    <w:multiLevelType w:val="hybridMultilevel"/>
    <w:tmpl w:val="57C44E52"/>
    <w:lvl w:ilvl="0" w:tplc="752C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439D7"/>
    <w:multiLevelType w:val="multilevel"/>
    <w:tmpl w:val="39C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7E49A1"/>
    <w:multiLevelType w:val="multilevel"/>
    <w:tmpl w:val="E150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6403F1"/>
    <w:multiLevelType w:val="multilevel"/>
    <w:tmpl w:val="B0D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8E2C64"/>
    <w:multiLevelType w:val="multilevel"/>
    <w:tmpl w:val="62D8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3C347D"/>
    <w:multiLevelType w:val="multilevel"/>
    <w:tmpl w:val="B72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6F78BF"/>
    <w:multiLevelType w:val="multilevel"/>
    <w:tmpl w:val="1C3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C63EA"/>
    <w:multiLevelType w:val="multilevel"/>
    <w:tmpl w:val="C432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752ABA"/>
    <w:multiLevelType w:val="multilevel"/>
    <w:tmpl w:val="AC0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C2140B"/>
    <w:multiLevelType w:val="multilevel"/>
    <w:tmpl w:val="4D0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6403983">
    <w:abstractNumId w:val="46"/>
  </w:num>
  <w:num w:numId="2" w16cid:durableId="861477763">
    <w:abstractNumId w:val="15"/>
  </w:num>
  <w:num w:numId="3" w16cid:durableId="776369894">
    <w:abstractNumId w:val="18"/>
  </w:num>
  <w:num w:numId="4" w16cid:durableId="462425835">
    <w:abstractNumId w:val="14"/>
  </w:num>
  <w:num w:numId="5" w16cid:durableId="150026452">
    <w:abstractNumId w:val="3"/>
  </w:num>
  <w:num w:numId="6" w16cid:durableId="1253931984">
    <w:abstractNumId w:val="6"/>
  </w:num>
  <w:num w:numId="7" w16cid:durableId="466708569">
    <w:abstractNumId w:val="24"/>
  </w:num>
  <w:num w:numId="8" w16cid:durableId="2093580182">
    <w:abstractNumId w:val="31"/>
  </w:num>
  <w:num w:numId="9" w16cid:durableId="1934239799">
    <w:abstractNumId w:val="27"/>
  </w:num>
  <w:num w:numId="10" w16cid:durableId="18244762">
    <w:abstractNumId w:val="7"/>
  </w:num>
  <w:num w:numId="11" w16cid:durableId="1099450760">
    <w:abstractNumId w:val="34"/>
  </w:num>
  <w:num w:numId="12" w16cid:durableId="530071411">
    <w:abstractNumId w:val="38"/>
  </w:num>
  <w:num w:numId="13" w16cid:durableId="1778452840">
    <w:abstractNumId w:val="5"/>
  </w:num>
  <w:num w:numId="14" w16cid:durableId="381103849">
    <w:abstractNumId w:val="22"/>
  </w:num>
  <w:num w:numId="15" w16cid:durableId="47344075">
    <w:abstractNumId w:val="39"/>
  </w:num>
  <w:num w:numId="16" w16cid:durableId="1730837501">
    <w:abstractNumId w:val="32"/>
  </w:num>
  <w:num w:numId="17" w16cid:durableId="20514944">
    <w:abstractNumId w:val="23"/>
  </w:num>
  <w:num w:numId="18" w16cid:durableId="1430198896">
    <w:abstractNumId w:val="0"/>
  </w:num>
  <w:num w:numId="19" w16cid:durableId="862521933">
    <w:abstractNumId w:val="30"/>
  </w:num>
  <w:num w:numId="20" w16cid:durableId="114519104">
    <w:abstractNumId w:val="11"/>
  </w:num>
  <w:num w:numId="21" w16cid:durableId="458036609">
    <w:abstractNumId w:val="13"/>
  </w:num>
  <w:num w:numId="22" w16cid:durableId="805976521">
    <w:abstractNumId w:val="4"/>
  </w:num>
  <w:num w:numId="23" w16cid:durableId="16125375">
    <w:abstractNumId w:val="2"/>
  </w:num>
  <w:num w:numId="24" w16cid:durableId="2142111258">
    <w:abstractNumId w:val="25"/>
  </w:num>
  <w:num w:numId="25" w16cid:durableId="1350328577">
    <w:abstractNumId w:val="35"/>
  </w:num>
  <w:num w:numId="26" w16cid:durableId="775910361">
    <w:abstractNumId w:val="28"/>
  </w:num>
  <w:num w:numId="27" w16cid:durableId="418214342">
    <w:abstractNumId w:val="48"/>
  </w:num>
  <w:num w:numId="28" w16cid:durableId="26831973">
    <w:abstractNumId w:val="10"/>
  </w:num>
  <w:num w:numId="29" w16cid:durableId="1167407564">
    <w:abstractNumId w:val="9"/>
  </w:num>
  <w:num w:numId="30" w16cid:durableId="2125346892">
    <w:abstractNumId w:val="21"/>
  </w:num>
  <w:num w:numId="31" w16cid:durableId="2136024206">
    <w:abstractNumId w:val="36"/>
  </w:num>
  <w:num w:numId="32" w16cid:durableId="445076692">
    <w:abstractNumId w:val="47"/>
  </w:num>
  <w:num w:numId="33" w16cid:durableId="557743868">
    <w:abstractNumId w:val="29"/>
  </w:num>
  <w:num w:numId="34" w16cid:durableId="1432513058">
    <w:abstractNumId w:val="17"/>
  </w:num>
  <w:num w:numId="35" w16cid:durableId="1762482406">
    <w:abstractNumId w:val="26"/>
  </w:num>
  <w:num w:numId="36" w16cid:durableId="1086849578">
    <w:abstractNumId w:val="16"/>
  </w:num>
  <w:num w:numId="37" w16cid:durableId="586231470">
    <w:abstractNumId w:val="43"/>
  </w:num>
  <w:num w:numId="38" w16cid:durableId="277104246">
    <w:abstractNumId w:val="41"/>
  </w:num>
  <w:num w:numId="39" w16cid:durableId="1390880063">
    <w:abstractNumId w:val="44"/>
  </w:num>
  <w:num w:numId="40" w16cid:durableId="518549388">
    <w:abstractNumId w:val="37"/>
  </w:num>
  <w:num w:numId="41" w16cid:durableId="390159554">
    <w:abstractNumId w:val="40"/>
  </w:num>
  <w:num w:numId="42" w16cid:durableId="1107701214">
    <w:abstractNumId w:val="20"/>
  </w:num>
  <w:num w:numId="43" w16cid:durableId="1315571136">
    <w:abstractNumId w:val="8"/>
  </w:num>
  <w:num w:numId="44" w16cid:durableId="1428619923">
    <w:abstractNumId w:val="12"/>
  </w:num>
  <w:num w:numId="45" w16cid:durableId="1805007210">
    <w:abstractNumId w:val="42"/>
  </w:num>
  <w:num w:numId="46" w16cid:durableId="1416706662">
    <w:abstractNumId w:val="33"/>
  </w:num>
  <w:num w:numId="47" w16cid:durableId="211428715">
    <w:abstractNumId w:val="1"/>
  </w:num>
  <w:num w:numId="48" w16cid:durableId="619382886">
    <w:abstractNumId w:val="19"/>
  </w:num>
  <w:num w:numId="49" w16cid:durableId="184524671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14"/>
    <w:rsid w:val="00000966"/>
    <w:rsid w:val="00001394"/>
    <w:rsid w:val="000017D0"/>
    <w:rsid w:val="00003523"/>
    <w:rsid w:val="0000411F"/>
    <w:rsid w:val="00013E43"/>
    <w:rsid w:val="00016264"/>
    <w:rsid w:val="00017154"/>
    <w:rsid w:val="000354C3"/>
    <w:rsid w:val="00036A60"/>
    <w:rsid w:val="00050A59"/>
    <w:rsid w:val="000755B1"/>
    <w:rsid w:val="00076E86"/>
    <w:rsid w:val="00081737"/>
    <w:rsid w:val="00083AD6"/>
    <w:rsid w:val="000851B6"/>
    <w:rsid w:val="00085BF9"/>
    <w:rsid w:val="000A5F39"/>
    <w:rsid w:val="000B12DD"/>
    <w:rsid w:val="000B152F"/>
    <w:rsid w:val="000B1D81"/>
    <w:rsid w:val="000B4AC6"/>
    <w:rsid w:val="000C020C"/>
    <w:rsid w:val="000C336E"/>
    <w:rsid w:val="000C393C"/>
    <w:rsid w:val="000D6EC1"/>
    <w:rsid w:val="000F12F0"/>
    <w:rsid w:val="000F1354"/>
    <w:rsid w:val="000F167D"/>
    <w:rsid w:val="001002B8"/>
    <w:rsid w:val="00104F50"/>
    <w:rsid w:val="00105572"/>
    <w:rsid w:val="00115764"/>
    <w:rsid w:val="00116342"/>
    <w:rsid w:val="00122CAD"/>
    <w:rsid w:val="001266EF"/>
    <w:rsid w:val="00127C7D"/>
    <w:rsid w:val="001348D3"/>
    <w:rsid w:val="00135FC5"/>
    <w:rsid w:val="00140413"/>
    <w:rsid w:val="0014359A"/>
    <w:rsid w:val="001457FD"/>
    <w:rsid w:val="001522B4"/>
    <w:rsid w:val="0016496C"/>
    <w:rsid w:val="00165810"/>
    <w:rsid w:val="00167533"/>
    <w:rsid w:val="001676E1"/>
    <w:rsid w:val="001703F1"/>
    <w:rsid w:val="00170A8E"/>
    <w:rsid w:val="00173A09"/>
    <w:rsid w:val="001766BF"/>
    <w:rsid w:val="00177526"/>
    <w:rsid w:val="001811C7"/>
    <w:rsid w:val="00185024"/>
    <w:rsid w:val="00187869"/>
    <w:rsid w:val="00197D86"/>
    <w:rsid w:val="001B264A"/>
    <w:rsid w:val="001C1D32"/>
    <w:rsid w:val="001C5669"/>
    <w:rsid w:val="001C586D"/>
    <w:rsid w:val="001C5C87"/>
    <w:rsid w:val="001D557B"/>
    <w:rsid w:val="001D69A0"/>
    <w:rsid w:val="001E3913"/>
    <w:rsid w:val="001E71A3"/>
    <w:rsid w:val="001F5684"/>
    <w:rsid w:val="001F6BB8"/>
    <w:rsid w:val="0020187B"/>
    <w:rsid w:val="00204E72"/>
    <w:rsid w:val="00206A93"/>
    <w:rsid w:val="00221380"/>
    <w:rsid w:val="00230E92"/>
    <w:rsid w:val="002338CA"/>
    <w:rsid w:val="002414F5"/>
    <w:rsid w:val="00244C05"/>
    <w:rsid w:val="00247777"/>
    <w:rsid w:val="00262A9D"/>
    <w:rsid w:val="0027122C"/>
    <w:rsid w:val="00277140"/>
    <w:rsid w:val="00280175"/>
    <w:rsid w:val="00284A1A"/>
    <w:rsid w:val="00285214"/>
    <w:rsid w:val="00296688"/>
    <w:rsid w:val="00296886"/>
    <w:rsid w:val="00297598"/>
    <w:rsid w:val="002A34E8"/>
    <w:rsid w:val="002A4BB3"/>
    <w:rsid w:val="002B6DF5"/>
    <w:rsid w:val="002B718E"/>
    <w:rsid w:val="002D2E67"/>
    <w:rsid w:val="002D346A"/>
    <w:rsid w:val="002E099D"/>
    <w:rsid w:val="002E4243"/>
    <w:rsid w:val="002E46F7"/>
    <w:rsid w:val="002F42B1"/>
    <w:rsid w:val="00303006"/>
    <w:rsid w:val="003065DD"/>
    <w:rsid w:val="00310371"/>
    <w:rsid w:val="0031107B"/>
    <w:rsid w:val="00325AB1"/>
    <w:rsid w:val="00336960"/>
    <w:rsid w:val="003401C3"/>
    <w:rsid w:val="003463BE"/>
    <w:rsid w:val="00352452"/>
    <w:rsid w:val="0036163E"/>
    <w:rsid w:val="003627D1"/>
    <w:rsid w:val="00370E78"/>
    <w:rsid w:val="00385F2D"/>
    <w:rsid w:val="00396035"/>
    <w:rsid w:val="003975E5"/>
    <w:rsid w:val="003A204D"/>
    <w:rsid w:val="003A7ED4"/>
    <w:rsid w:val="003A7F1D"/>
    <w:rsid w:val="003B1686"/>
    <w:rsid w:val="003C12A1"/>
    <w:rsid w:val="003C3563"/>
    <w:rsid w:val="003C4408"/>
    <w:rsid w:val="003D0D51"/>
    <w:rsid w:val="003D344F"/>
    <w:rsid w:val="003D3EE2"/>
    <w:rsid w:val="003D5BF5"/>
    <w:rsid w:val="003D67C4"/>
    <w:rsid w:val="003E28A7"/>
    <w:rsid w:val="003E7632"/>
    <w:rsid w:val="003F225D"/>
    <w:rsid w:val="003F26CE"/>
    <w:rsid w:val="003F460D"/>
    <w:rsid w:val="003F4B3C"/>
    <w:rsid w:val="00401D74"/>
    <w:rsid w:val="00406A3D"/>
    <w:rsid w:val="004135FF"/>
    <w:rsid w:val="004205BD"/>
    <w:rsid w:val="0042757D"/>
    <w:rsid w:val="00430B8D"/>
    <w:rsid w:val="00431DC0"/>
    <w:rsid w:val="004338A2"/>
    <w:rsid w:val="00437457"/>
    <w:rsid w:val="00453CBB"/>
    <w:rsid w:val="00460DAE"/>
    <w:rsid w:val="00460E20"/>
    <w:rsid w:val="00482CA5"/>
    <w:rsid w:val="00483743"/>
    <w:rsid w:val="0048721B"/>
    <w:rsid w:val="00492EAA"/>
    <w:rsid w:val="004A4913"/>
    <w:rsid w:val="004A5EAA"/>
    <w:rsid w:val="004A5F8C"/>
    <w:rsid w:val="004A69F2"/>
    <w:rsid w:val="004B033A"/>
    <w:rsid w:val="004B0940"/>
    <w:rsid w:val="004C694F"/>
    <w:rsid w:val="004D7628"/>
    <w:rsid w:val="004E1BEE"/>
    <w:rsid w:val="004E6D7E"/>
    <w:rsid w:val="00502F93"/>
    <w:rsid w:val="0050578E"/>
    <w:rsid w:val="005111D2"/>
    <w:rsid w:val="00511F10"/>
    <w:rsid w:val="00514E86"/>
    <w:rsid w:val="00515EA7"/>
    <w:rsid w:val="00516AC7"/>
    <w:rsid w:val="005216EB"/>
    <w:rsid w:val="005238B7"/>
    <w:rsid w:val="00526917"/>
    <w:rsid w:val="0054325B"/>
    <w:rsid w:val="005435CF"/>
    <w:rsid w:val="00545461"/>
    <w:rsid w:val="00547035"/>
    <w:rsid w:val="00554579"/>
    <w:rsid w:val="0056331F"/>
    <w:rsid w:val="00564E13"/>
    <w:rsid w:val="00564F20"/>
    <w:rsid w:val="00566F0D"/>
    <w:rsid w:val="00574CEB"/>
    <w:rsid w:val="005879E8"/>
    <w:rsid w:val="00591C25"/>
    <w:rsid w:val="00596965"/>
    <w:rsid w:val="005A5232"/>
    <w:rsid w:val="005B1793"/>
    <w:rsid w:val="005B1CBA"/>
    <w:rsid w:val="005B2B11"/>
    <w:rsid w:val="005B67C2"/>
    <w:rsid w:val="005C0391"/>
    <w:rsid w:val="005C2E28"/>
    <w:rsid w:val="005D7A82"/>
    <w:rsid w:val="005F3648"/>
    <w:rsid w:val="005F44CF"/>
    <w:rsid w:val="00605E05"/>
    <w:rsid w:val="0061078F"/>
    <w:rsid w:val="00611A3E"/>
    <w:rsid w:val="0061689A"/>
    <w:rsid w:val="00616F62"/>
    <w:rsid w:val="006218BA"/>
    <w:rsid w:val="006259C7"/>
    <w:rsid w:val="00632595"/>
    <w:rsid w:val="00637573"/>
    <w:rsid w:val="006506F0"/>
    <w:rsid w:val="006570B3"/>
    <w:rsid w:val="00657EFC"/>
    <w:rsid w:val="00661F8A"/>
    <w:rsid w:val="006667E4"/>
    <w:rsid w:val="00672674"/>
    <w:rsid w:val="006863EA"/>
    <w:rsid w:val="006A3BF1"/>
    <w:rsid w:val="006B1541"/>
    <w:rsid w:val="006B563B"/>
    <w:rsid w:val="006D0F16"/>
    <w:rsid w:val="006D3F33"/>
    <w:rsid w:val="006D4033"/>
    <w:rsid w:val="006D52D0"/>
    <w:rsid w:val="006E4747"/>
    <w:rsid w:val="006E59E0"/>
    <w:rsid w:val="006F551C"/>
    <w:rsid w:val="006F5861"/>
    <w:rsid w:val="0070487D"/>
    <w:rsid w:val="00705150"/>
    <w:rsid w:val="00714DAE"/>
    <w:rsid w:val="0071578B"/>
    <w:rsid w:val="00720A3D"/>
    <w:rsid w:val="00724814"/>
    <w:rsid w:val="007249E6"/>
    <w:rsid w:val="00730DC0"/>
    <w:rsid w:val="00730F98"/>
    <w:rsid w:val="00737BF3"/>
    <w:rsid w:val="00737FF7"/>
    <w:rsid w:val="007414FB"/>
    <w:rsid w:val="0074444B"/>
    <w:rsid w:val="00747745"/>
    <w:rsid w:val="00766D8E"/>
    <w:rsid w:val="00781965"/>
    <w:rsid w:val="007876BC"/>
    <w:rsid w:val="00794AF0"/>
    <w:rsid w:val="007967BA"/>
    <w:rsid w:val="007A0EB0"/>
    <w:rsid w:val="007A41AD"/>
    <w:rsid w:val="007A73A5"/>
    <w:rsid w:val="007A7D67"/>
    <w:rsid w:val="007B2BC1"/>
    <w:rsid w:val="007B6278"/>
    <w:rsid w:val="007C1396"/>
    <w:rsid w:val="007C2A15"/>
    <w:rsid w:val="007D5BD4"/>
    <w:rsid w:val="007D5E02"/>
    <w:rsid w:val="007E2214"/>
    <w:rsid w:val="007F474D"/>
    <w:rsid w:val="00803B8F"/>
    <w:rsid w:val="00806B5D"/>
    <w:rsid w:val="0081001C"/>
    <w:rsid w:val="008111C6"/>
    <w:rsid w:val="00811CB5"/>
    <w:rsid w:val="00813207"/>
    <w:rsid w:val="00814A59"/>
    <w:rsid w:val="00815995"/>
    <w:rsid w:val="008373D8"/>
    <w:rsid w:val="008410F2"/>
    <w:rsid w:val="00842B08"/>
    <w:rsid w:val="00844BA7"/>
    <w:rsid w:val="00846640"/>
    <w:rsid w:val="00846BD9"/>
    <w:rsid w:val="0085489C"/>
    <w:rsid w:val="00855809"/>
    <w:rsid w:val="00863022"/>
    <w:rsid w:val="00864B3B"/>
    <w:rsid w:val="00870ABF"/>
    <w:rsid w:val="008765CE"/>
    <w:rsid w:val="00882DB4"/>
    <w:rsid w:val="00885B36"/>
    <w:rsid w:val="0089303A"/>
    <w:rsid w:val="008930A0"/>
    <w:rsid w:val="008A27E4"/>
    <w:rsid w:val="008A5817"/>
    <w:rsid w:val="008A6AF2"/>
    <w:rsid w:val="008B25D7"/>
    <w:rsid w:val="008B79AC"/>
    <w:rsid w:val="008B7EFE"/>
    <w:rsid w:val="008D069E"/>
    <w:rsid w:val="008D2205"/>
    <w:rsid w:val="008D2DF8"/>
    <w:rsid w:val="008D68BC"/>
    <w:rsid w:val="008E4B29"/>
    <w:rsid w:val="008F5DA1"/>
    <w:rsid w:val="008F7065"/>
    <w:rsid w:val="009015EF"/>
    <w:rsid w:val="00903561"/>
    <w:rsid w:val="00907552"/>
    <w:rsid w:val="00910446"/>
    <w:rsid w:val="00923AEF"/>
    <w:rsid w:val="009247A5"/>
    <w:rsid w:val="00931E7F"/>
    <w:rsid w:val="00943F00"/>
    <w:rsid w:val="00945E01"/>
    <w:rsid w:val="00946FE0"/>
    <w:rsid w:val="00951237"/>
    <w:rsid w:val="00962E39"/>
    <w:rsid w:val="0096463B"/>
    <w:rsid w:val="00964894"/>
    <w:rsid w:val="0096642B"/>
    <w:rsid w:val="00973079"/>
    <w:rsid w:val="00981D32"/>
    <w:rsid w:val="009832F2"/>
    <w:rsid w:val="00991A63"/>
    <w:rsid w:val="00991FE3"/>
    <w:rsid w:val="00993745"/>
    <w:rsid w:val="009A2748"/>
    <w:rsid w:val="009A640A"/>
    <w:rsid w:val="009A6D4F"/>
    <w:rsid w:val="009C4E33"/>
    <w:rsid w:val="009C5113"/>
    <w:rsid w:val="009D4894"/>
    <w:rsid w:val="009D5BDF"/>
    <w:rsid w:val="009F0260"/>
    <w:rsid w:val="009F11FD"/>
    <w:rsid w:val="009F56F7"/>
    <w:rsid w:val="009F5ABC"/>
    <w:rsid w:val="00A01465"/>
    <w:rsid w:val="00A0179B"/>
    <w:rsid w:val="00A021D6"/>
    <w:rsid w:val="00A03598"/>
    <w:rsid w:val="00A036B9"/>
    <w:rsid w:val="00A1508A"/>
    <w:rsid w:val="00A24DC6"/>
    <w:rsid w:val="00A33ECD"/>
    <w:rsid w:val="00A3610F"/>
    <w:rsid w:val="00A36A95"/>
    <w:rsid w:val="00A36C4D"/>
    <w:rsid w:val="00A36F0A"/>
    <w:rsid w:val="00A40099"/>
    <w:rsid w:val="00A44BE1"/>
    <w:rsid w:val="00A45C6F"/>
    <w:rsid w:val="00A5597B"/>
    <w:rsid w:val="00A736C6"/>
    <w:rsid w:val="00A75ECC"/>
    <w:rsid w:val="00A82CA8"/>
    <w:rsid w:val="00A83657"/>
    <w:rsid w:val="00A90EC4"/>
    <w:rsid w:val="00A92390"/>
    <w:rsid w:val="00AA1EEA"/>
    <w:rsid w:val="00AA22C4"/>
    <w:rsid w:val="00AA43B3"/>
    <w:rsid w:val="00AA776C"/>
    <w:rsid w:val="00AB5E87"/>
    <w:rsid w:val="00AC6041"/>
    <w:rsid w:val="00AC6127"/>
    <w:rsid w:val="00AC7B82"/>
    <w:rsid w:val="00AD574B"/>
    <w:rsid w:val="00AD6454"/>
    <w:rsid w:val="00AE5B11"/>
    <w:rsid w:val="00AE653C"/>
    <w:rsid w:val="00AE68CE"/>
    <w:rsid w:val="00AE6B65"/>
    <w:rsid w:val="00AF3418"/>
    <w:rsid w:val="00AF368A"/>
    <w:rsid w:val="00AF78F5"/>
    <w:rsid w:val="00AF7A8D"/>
    <w:rsid w:val="00B0143B"/>
    <w:rsid w:val="00B04567"/>
    <w:rsid w:val="00B12430"/>
    <w:rsid w:val="00B1562D"/>
    <w:rsid w:val="00B222CE"/>
    <w:rsid w:val="00B31700"/>
    <w:rsid w:val="00B371E0"/>
    <w:rsid w:val="00B44FC1"/>
    <w:rsid w:val="00B45B0E"/>
    <w:rsid w:val="00B46B31"/>
    <w:rsid w:val="00B60172"/>
    <w:rsid w:val="00B61FC3"/>
    <w:rsid w:val="00B62239"/>
    <w:rsid w:val="00B642EA"/>
    <w:rsid w:val="00B700AC"/>
    <w:rsid w:val="00B7193A"/>
    <w:rsid w:val="00B7378C"/>
    <w:rsid w:val="00B83950"/>
    <w:rsid w:val="00B85A24"/>
    <w:rsid w:val="00B905FC"/>
    <w:rsid w:val="00B90640"/>
    <w:rsid w:val="00B91BFD"/>
    <w:rsid w:val="00B947E7"/>
    <w:rsid w:val="00B95B06"/>
    <w:rsid w:val="00B965D3"/>
    <w:rsid w:val="00BA09A8"/>
    <w:rsid w:val="00BB10F7"/>
    <w:rsid w:val="00BB6F6A"/>
    <w:rsid w:val="00BB775D"/>
    <w:rsid w:val="00BC0E65"/>
    <w:rsid w:val="00BD389E"/>
    <w:rsid w:val="00BD6231"/>
    <w:rsid w:val="00BE52E2"/>
    <w:rsid w:val="00BE5888"/>
    <w:rsid w:val="00BF0536"/>
    <w:rsid w:val="00BF57AE"/>
    <w:rsid w:val="00BF6298"/>
    <w:rsid w:val="00C0433F"/>
    <w:rsid w:val="00C05125"/>
    <w:rsid w:val="00C05739"/>
    <w:rsid w:val="00C1008A"/>
    <w:rsid w:val="00C16AAF"/>
    <w:rsid w:val="00C17670"/>
    <w:rsid w:val="00C308FB"/>
    <w:rsid w:val="00C335EE"/>
    <w:rsid w:val="00C3721C"/>
    <w:rsid w:val="00C474DA"/>
    <w:rsid w:val="00C542B5"/>
    <w:rsid w:val="00C54D11"/>
    <w:rsid w:val="00C57943"/>
    <w:rsid w:val="00C8414B"/>
    <w:rsid w:val="00C95F11"/>
    <w:rsid w:val="00C9645E"/>
    <w:rsid w:val="00CA2C9D"/>
    <w:rsid w:val="00CA2E37"/>
    <w:rsid w:val="00CA72E7"/>
    <w:rsid w:val="00CB0442"/>
    <w:rsid w:val="00CB0597"/>
    <w:rsid w:val="00CB137D"/>
    <w:rsid w:val="00CB1661"/>
    <w:rsid w:val="00CC0785"/>
    <w:rsid w:val="00CC51C5"/>
    <w:rsid w:val="00CC7B1F"/>
    <w:rsid w:val="00CD27C2"/>
    <w:rsid w:val="00CD6531"/>
    <w:rsid w:val="00D01E16"/>
    <w:rsid w:val="00D0227D"/>
    <w:rsid w:val="00D05450"/>
    <w:rsid w:val="00D16F7F"/>
    <w:rsid w:val="00D32B08"/>
    <w:rsid w:val="00D41DB5"/>
    <w:rsid w:val="00D42BFA"/>
    <w:rsid w:val="00D446F2"/>
    <w:rsid w:val="00D44AC4"/>
    <w:rsid w:val="00D50AB6"/>
    <w:rsid w:val="00D517DC"/>
    <w:rsid w:val="00D51A8F"/>
    <w:rsid w:val="00D55291"/>
    <w:rsid w:val="00D55854"/>
    <w:rsid w:val="00D56AD9"/>
    <w:rsid w:val="00D56B9C"/>
    <w:rsid w:val="00D5795B"/>
    <w:rsid w:val="00D6425C"/>
    <w:rsid w:val="00D666A6"/>
    <w:rsid w:val="00D71262"/>
    <w:rsid w:val="00D754B4"/>
    <w:rsid w:val="00D769D9"/>
    <w:rsid w:val="00D76A47"/>
    <w:rsid w:val="00D804B8"/>
    <w:rsid w:val="00D92017"/>
    <w:rsid w:val="00D951A2"/>
    <w:rsid w:val="00D9600D"/>
    <w:rsid w:val="00DA7141"/>
    <w:rsid w:val="00DB0A4C"/>
    <w:rsid w:val="00DB79C5"/>
    <w:rsid w:val="00DC3C2E"/>
    <w:rsid w:val="00DC44B4"/>
    <w:rsid w:val="00DD51D0"/>
    <w:rsid w:val="00DD7E32"/>
    <w:rsid w:val="00DE1D4A"/>
    <w:rsid w:val="00DF5401"/>
    <w:rsid w:val="00DF7F77"/>
    <w:rsid w:val="00E04620"/>
    <w:rsid w:val="00E164CC"/>
    <w:rsid w:val="00E1667D"/>
    <w:rsid w:val="00E20DC4"/>
    <w:rsid w:val="00E36E36"/>
    <w:rsid w:val="00E40852"/>
    <w:rsid w:val="00E40A01"/>
    <w:rsid w:val="00E42459"/>
    <w:rsid w:val="00E432DF"/>
    <w:rsid w:val="00E461C0"/>
    <w:rsid w:val="00E51649"/>
    <w:rsid w:val="00E566C9"/>
    <w:rsid w:val="00E60101"/>
    <w:rsid w:val="00E614F9"/>
    <w:rsid w:val="00E645C8"/>
    <w:rsid w:val="00E66043"/>
    <w:rsid w:val="00E71195"/>
    <w:rsid w:val="00E769D4"/>
    <w:rsid w:val="00E8032C"/>
    <w:rsid w:val="00E827E3"/>
    <w:rsid w:val="00E82B53"/>
    <w:rsid w:val="00E84F92"/>
    <w:rsid w:val="00E85E85"/>
    <w:rsid w:val="00E863B4"/>
    <w:rsid w:val="00E922A8"/>
    <w:rsid w:val="00E924DB"/>
    <w:rsid w:val="00E92D0E"/>
    <w:rsid w:val="00EA1277"/>
    <w:rsid w:val="00EA644C"/>
    <w:rsid w:val="00EB7225"/>
    <w:rsid w:val="00EC249A"/>
    <w:rsid w:val="00EC77E8"/>
    <w:rsid w:val="00ED0FA2"/>
    <w:rsid w:val="00ED1984"/>
    <w:rsid w:val="00ED439A"/>
    <w:rsid w:val="00EF2A05"/>
    <w:rsid w:val="00EF5F65"/>
    <w:rsid w:val="00F01790"/>
    <w:rsid w:val="00F03E24"/>
    <w:rsid w:val="00F10282"/>
    <w:rsid w:val="00F11E37"/>
    <w:rsid w:val="00F15699"/>
    <w:rsid w:val="00F2432B"/>
    <w:rsid w:val="00F274D4"/>
    <w:rsid w:val="00F3775C"/>
    <w:rsid w:val="00F419C2"/>
    <w:rsid w:val="00F43B1D"/>
    <w:rsid w:val="00F449E1"/>
    <w:rsid w:val="00F56150"/>
    <w:rsid w:val="00F615DA"/>
    <w:rsid w:val="00F65EC9"/>
    <w:rsid w:val="00F73F7F"/>
    <w:rsid w:val="00F76BD1"/>
    <w:rsid w:val="00F77F1C"/>
    <w:rsid w:val="00F828E5"/>
    <w:rsid w:val="00F863B5"/>
    <w:rsid w:val="00F87303"/>
    <w:rsid w:val="00F9123B"/>
    <w:rsid w:val="00F94105"/>
    <w:rsid w:val="00F94F72"/>
    <w:rsid w:val="00F96DA9"/>
    <w:rsid w:val="00FA1376"/>
    <w:rsid w:val="00FB1F0F"/>
    <w:rsid w:val="00FB7B77"/>
    <w:rsid w:val="00FC0876"/>
    <w:rsid w:val="00FC285C"/>
    <w:rsid w:val="00FC397B"/>
    <w:rsid w:val="00FC62CC"/>
    <w:rsid w:val="00FD086D"/>
    <w:rsid w:val="00FD0F58"/>
    <w:rsid w:val="00FD496C"/>
    <w:rsid w:val="00FD55CB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22C0"/>
  <w15:chartTrackingRefBased/>
  <w15:docId w15:val="{D58ACC9D-EAAB-4584-AE3F-C66E35B4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285214"/>
  </w:style>
  <w:style w:type="character" w:customStyle="1" w:styleId="normaltextrun">
    <w:name w:val="normaltextrun"/>
    <w:basedOn w:val="DefaultParagraphFont"/>
    <w:rsid w:val="00285214"/>
  </w:style>
  <w:style w:type="paragraph" w:styleId="NormalWeb">
    <w:name w:val="Normal (Web)"/>
    <w:basedOn w:val="Normal"/>
    <w:uiPriority w:val="99"/>
    <w:unhideWhenUsed/>
    <w:rsid w:val="0028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14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6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6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5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2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Dowden</dc:creator>
  <cp:keywords/>
  <dc:description/>
  <cp:lastModifiedBy>Nicole Serbina</cp:lastModifiedBy>
  <cp:revision>4</cp:revision>
  <dcterms:created xsi:type="dcterms:W3CDTF">2023-06-28T10:32:00Z</dcterms:created>
  <dcterms:modified xsi:type="dcterms:W3CDTF">2023-09-13T08:21:00Z</dcterms:modified>
</cp:coreProperties>
</file>